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b/>
          <w:bCs/>
          <w:color w:val="333333"/>
          <w:kern w:val="0"/>
          <w:sz w:val="24"/>
          <w:szCs w:val="24"/>
        </w:rPr>
        <w:t>经文</w:t>
      </w: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申 10:12“以色列啊！现在耶和华</w:t>
      </w:r>
      <w:r w:rsidRPr="00BD6FA3">
        <w:rPr>
          <w:rFonts w:ascii="宋体" w:eastAsia="宋体" w:hAnsi="宋体" w:cs="宋体" w:hint="eastAsia"/>
          <w:color w:val="333333"/>
          <w:kern w:val="0"/>
          <w:szCs w:val="21"/>
          <w:bdr w:val="none" w:sz="0" w:space="0" w:color="auto" w:frame="1"/>
        </w:rPr>
        <w:t>你</w:t>
      </w:r>
      <w:r w:rsidRPr="00BD6FA3">
        <w:rPr>
          <w:rFonts w:ascii="宋体" w:eastAsia="宋体" w:hAnsi="宋体" w:cs="宋体" w:hint="eastAsia"/>
          <w:color w:val="333333"/>
          <w:kern w:val="0"/>
          <w:szCs w:val="21"/>
        </w:rPr>
        <w:t xml:space="preserve">　神向你所要的是什么呢？只要你敬畏耶和华你的　神，遵行他的道，爱他，尽心尽</w:t>
      </w:r>
      <w:r w:rsidRPr="00BD6FA3">
        <w:rPr>
          <w:rFonts w:ascii="宋体" w:eastAsia="宋体" w:hAnsi="宋体" w:cs="宋体" w:hint="eastAsia"/>
          <w:color w:val="333333"/>
          <w:kern w:val="0"/>
          <w:szCs w:val="21"/>
          <w:bdr w:val="none" w:sz="0" w:space="0" w:color="auto" w:frame="1"/>
        </w:rPr>
        <w:t>性</w:t>
      </w:r>
      <w:r w:rsidRPr="00BD6FA3">
        <w:rPr>
          <w:rFonts w:ascii="宋体" w:eastAsia="宋体" w:hAnsi="宋体" w:cs="宋体" w:hint="eastAsia"/>
          <w:color w:val="333333"/>
          <w:kern w:val="0"/>
          <w:szCs w:val="21"/>
        </w:rPr>
        <w:t>事奉他。</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申 10:13遵守他的</w:t>
      </w:r>
      <w:proofErr w:type="gramStart"/>
      <w:r w:rsidRPr="00BD6FA3">
        <w:rPr>
          <w:rFonts w:ascii="宋体" w:eastAsia="宋体" w:hAnsi="宋体" w:cs="宋体" w:hint="eastAsia"/>
          <w:color w:val="333333"/>
          <w:kern w:val="0"/>
          <w:szCs w:val="21"/>
        </w:rPr>
        <w:t>诫</w:t>
      </w:r>
      <w:proofErr w:type="gramEnd"/>
      <w:r w:rsidRPr="00BD6FA3">
        <w:rPr>
          <w:rFonts w:ascii="宋体" w:eastAsia="宋体" w:hAnsi="宋体" w:cs="宋体" w:hint="eastAsia"/>
          <w:color w:val="333333"/>
          <w:kern w:val="0"/>
          <w:szCs w:val="21"/>
        </w:rPr>
        <w:t>命、律例，就是我今日所吩咐你的，为要叫你得福。</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申 10:14看哪！天和天上的天，地和地上所有的，都属耶和华你的　神。</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申 10:15耶和华但喜悦你的列祖，爱他们，从万民中拣选他们的后裔，就是你们，</w:t>
      </w:r>
      <w:proofErr w:type="gramStart"/>
      <w:r w:rsidRPr="00BD6FA3">
        <w:rPr>
          <w:rFonts w:ascii="宋体" w:eastAsia="宋体" w:hAnsi="宋体" w:cs="宋体" w:hint="eastAsia"/>
          <w:color w:val="333333"/>
          <w:kern w:val="0"/>
          <w:szCs w:val="21"/>
        </w:rPr>
        <w:t>象</w:t>
      </w:r>
      <w:proofErr w:type="gramEnd"/>
      <w:r w:rsidRPr="00BD6FA3">
        <w:rPr>
          <w:rFonts w:ascii="宋体" w:eastAsia="宋体" w:hAnsi="宋体" w:cs="宋体" w:hint="eastAsia"/>
          <w:color w:val="333333"/>
          <w:kern w:val="0"/>
          <w:szCs w:val="21"/>
        </w:rPr>
        <w:t>今日一样。</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申 10:16所以你们要将心里的污秽除掉，不可</w:t>
      </w:r>
      <w:proofErr w:type="gramStart"/>
      <w:r w:rsidRPr="00BD6FA3">
        <w:rPr>
          <w:rFonts w:ascii="宋体" w:eastAsia="宋体" w:hAnsi="宋体" w:cs="宋体" w:hint="eastAsia"/>
          <w:color w:val="333333"/>
          <w:kern w:val="0"/>
          <w:szCs w:val="21"/>
        </w:rPr>
        <w:t>再硬着</w:t>
      </w:r>
      <w:proofErr w:type="gramEnd"/>
      <w:r w:rsidRPr="00BD6FA3">
        <w:rPr>
          <w:rFonts w:ascii="宋体" w:eastAsia="宋体" w:hAnsi="宋体" w:cs="宋体" w:hint="eastAsia"/>
          <w:color w:val="333333"/>
          <w:kern w:val="0"/>
          <w:szCs w:val="21"/>
          <w:bdr w:val="none" w:sz="0" w:space="0" w:color="auto" w:frame="1"/>
        </w:rPr>
        <w:t>颈项</w:t>
      </w:r>
      <w:r w:rsidRPr="00BD6FA3">
        <w:rPr>
          <w:rFonts w:ascii="宋体" w:eastAsia="宋体" w:hAnsi="宋体" w:cs="宋体" w:hint="eastAsia"/>
          <w:color w:val="333333"/>
          <w:kern w:val="0"/>
          <w:szCs w:val="21"/>
        </w:rPr>
        <w:t>。</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申 10:17因为耶和华你们的　神，他是万神之神，</w:t>
      </w:r>
      <w:proofErr w:type="gramStart"/>
      <w:r w:rsidRPr="00BD6FA3">
        <w:rPr>
          <w:rFonts w:ascii="宋体" w:eastAsia="宋体" w:hAnsi="宋体" w:cs="宋体" w:hint="eastAsia"/>
          <w:color w:val="333333"/>
          <w:kern w:val="0"/>
          <w:szCs w:val="21"/>
        </w:rPr>
        <w:t>万主之</w:t>
      </w:r>
      <w:proofErr w:type="gramEnd"/>
      <w:r w:rsidRPr="00BD6FA3">
        <w:rPr>
          <w:rFonts w:ascii="宋体" w:eastAsia="宋体" w:hAnsi="宋体" w:cs="宋体" w:hint="eastAsia"/>
          <w:color w:val="333333"/>
          <w:kern w:val="0"/>
          <w:szCs w:val="21"/>
        </w:rPr>
        <w:t>主，至大的　神，大有能力，大而可畏，不以貌取人，也不受贿赂。</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申 10:18他为孤儿寡妇伸冤，又怜爱寄居的，赐给他衣食。</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申 10:19所以你们要怜爱寄居的，因为你们在埃及地也作过寄居的。</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申 10:20你要敬畏耶和华你的　神，事奉他，专靠他，也要指着他的名起誓。</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申 10:21他是你所赞美的，是你的　神，为你作了那大而可畏的事，是你亲眼所看见的。</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申 10:22你的列祖七十人下埃及，现在耶和华你的　神使你如同天上的</w:t>
      </w:r>
      <w:proofErr w:type="gramStart"/>
      <w:r w:rsidRPr="00BD6FA3">
        <w:rPr>
          <w:rFonts w:ascii="宋体" w:eastAsia="宋体" w:hAnsi="宋体" w:cs="宋体" w:hint="eastAsia"/>
          <w:color w:val="333333"/>
          <w:kern w:val="0"/>
          <w:szCs w:val="21"/>
        </w:rPr>
        <w:t>星那样</w:t>
      </w:r>
      <w:proofErr w:type="gramEnd"/>
      <w:r w:rsidRPr="00BD6FA3">
        <w:rPr>
          <w:rFonts w:ascii="宋体" w:eastAsia="宋体" w:hAnsi="宋体" w:cs="宋体" w:hint="eastAsia"/>
          <w:color w:val="333333"/>
          <w:kern w:val="0"/>
          <w:szCs w:val="21"/>
        </w:rPr>
        <w:t>多。”</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b/>
          <w:bCs/>
          <w:color w:val="333333"/>
          <w:kern w:val="0"/>
          <w:sz w:val="24"/>
          <w:szCs w:val="24"/>
        </w:rPr>
        <w:t>引言</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有人说，自己最紧张的时刻，就是妈妈喊他全名的时候。通常这表示妈妈生气了，或者有重要的话跟你说。</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类似地，</w:t>
      </w:r>
      <w:r w:rsidRPr="00BD6FA3">
        <w:rPr>
          <w:rFonts w:ascii="宋体" w:eastAsia="宋体" w:hAnsi="宋体" w:cs="宋体" w:hint="eastAsia"/>
          <w:color w:val="333333"/>
          <w:kern w:val="0"/>
          <w:szCs w:val="21"/>
          <w:bdr w:val="none" w:sz="0" w:space="0" w:color="auto" w:frame="1"/>
        </w:rPr>
        <w:t>当</w:t>
      </w:r>
      <w:r w:rsidRPr="00BD6FA3">
        <w:rPr>
          <w:rFonts w:ascii="宋体" w:eastAsia="宋体" w:hAnsi="宋体" w:cs="宋体" w:hint="eastAsia"/>
          <w:color w:val="333333"/>
          <w:kern w:val="0"/>
          <w:szCs w:val="21"/>
        </w:rPr>
        <w:t>摩西用“以色列啊！”开始说话，就表示他很生气，或者下面的话特别重要，比如著名的示</w:t>
      </w:r>
      <w:proofErr w:type="gramStart"/>
      <w:r w:rsidRPr="00BD6FA3">
        <w:rPr>
          <w:rFonts w:ascii="宋体" w:eastAsia="宋体" w:hAnsi="宋体" w:cs="宋体" w:hint="eastAsia"/>
          <w:color w:val="333333"/>
          <w:kern w:val="0"/>
          <w:szCs w:val="21"/>
        </w:rPr>
        <w:t>玛</w:t>
      </w:r>
      <w:proofErr w:type="gramEnd"/>
      <w:r w:rsidRPr="00BD6FA3">
        <w:rPr>
          <w:rFonts w:ascii="宋体" w:eastAsia="宋体" w:hAnsi="宋体" w:cs="宋体" w:hint="eastAsia"/>
          <w:color w:val="333333"/>
          <w:kern w:val="0"/>
          <w:szCs w:val="21"/>
        </w:rPr>
        <w:t>篇。</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12节开始，跟在“以色列啊”后边的这个“现在”，意思是“而现在”，或者“那么现在……”就是说，听众需要做决定了。这样的决定通常是让你在祝福和咒诅之间做出选择。</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耶和华你的神向你所要的是什么呢？意思就是：你在上帝面前，当尽的责任是什么呢？你有什么能给祂呢？</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肯定不是物质。因为祂是造物主，祂是个灵，不需要物质。甚至所罗门营建的圣殿，也不是神需要，而是人需要。</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祂要的，是你的心。只要你：敬畏耶和华你的神，遵行祂的道，爱祂，尽心尽</w:t>
      </w:r>
      <w:r w:rsidRPr="00BD6FA3">
        <w:rPr>
          <w:rFonts w:ascii="宋体" w:eastAsia="宋体" w:hAnsi="宋体" w:cs="宋体" w:hint="eastAsia"/>
          <w:color w:val="333333"/>
          <w:kern w:val="0"/>
          <w:szCs w:val="21"/>
          <w:bdr w:val="none" w:sz="0" w:space="0" w:color="auto" w:frame="1"/>
        </w:rPr>
        <w:t>性</w:t>
      </w:r>
      <w:r w:rsidRPr="00BD6FA3">
        <w:rPr>
          <w:rFonts w:ascii="宋体" w:eastAsia="宋体" w:hAnsi="宋体" w:cs="宋体" w:hint="eastAsia"/>
          <w:color w:val="333333"/>
          <w:kern w:val="0"/>
          <w:szCs w:val="21"/>
        </w:rPr>
        <w:t>事奉祂，遵守祂的</w:t>
      </w:r>
      <w:proofErr w:type="gramStart"/>
      <w:r w:rsidRPr="00BD6FA3">
        <w:rPr>
          <w:rFonts w:ascii="宋体" w:eastAsia="宋体" w:hAnsi="宋体" w:cs="宋体" w:hint="eastAsia"/>
          <w:color w:val="333333"/>
          <w:kern w:val="0"/>
          <w:szCs w:val="21"/>
        </w:rPr>
        <w:t>诫</w:t>
      </w:r>
      <w:proofErr w:type="gramEnd"/>
      <w:r w:rsidRPr="00BD6FA3">
        <w:rPr>
          <w:rFonts w:ascii="宋体" w:eastAsia="宋体" w:hAnsi="宋体" w:cs="宋体" w:hint="eastAsia"/>
          <w:color w:val="333333"/>
          <w:kern w:val="0"/>
          <w:szCs w:val="21"/>
        </w:rPr>
        <w:t>命律例（12-13）。</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而这一切，最终又并非上帝需要，好像能加增祂什么，却是为了“叫你得福（13）”。</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神的爱就在此显明了。</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b/>
          <w:bCs/>
          <w:color w:val="333333"/>
          <w:kern w:val="0"/>
          <w:sz w:val="24"/>
          <w:szCs w:val="24"/>
        </w:rPr>
        <w:t>释经</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lastRenderedPageBreak/>
        <w:t>天和天上的天，地和地上所有的，都属耶和华你的神（14）。所以，你不能把属于神的夺过来再献给神，以此</w:t>
      </w:r>
      <w:proofErr w:type="gramStart"/>
      <w:r w:rsidRPr="00BD6FA3">
        <w:rPr>
          <w:rFonts w:ascii="宋体" w:eastAsia="宋体" w:hAnsi="宋体" w:cs="宋体" w:hint="eastAsia"/>
          <w:color w:val="333333"/>
          <w:kern w:val="0"/>
          <w:szCs w:val="21"/>
        </w:rPr>
        <w:t>当做</w:t>
      </w:r>
      <w:proofErr w:type="gramEnd"/>
      <w:r w:rsidRPr="00BD6FA3">
        <w:rPr>
          <w:rFonts w:ascii="宋体" w:eastAsia="宋体" w:hAnsi="宋体" w:cs="宋体" w:hint="eastAsia"/>
          <w:color w:val="333333"/>
          <w:kern w:val="0"/>
          <w:szCs w:val="21"/>
        </w:rPr>
        <w:t>奉献。就</w:t>
      </w:r>
      <w:proofErr w:type="gramStart"/>
      <w:r w:rsidRPr="00BD6FA3">
        <w:rPr>
          <w:rFonts w:ascii="宋体" w:eastAsia="宋体" w:hAnsi="宋体" w:cs="宋体" w:hint="eastAsia"/>
          <w:color w:val="333333"/>
          <w:kern w:val="0"/>
          <w:szCs w:val="21"/>
        </w:rPr>
        <w:t>像如果</w:t>
      </w:r>
      <w:proofErr w:type="gramEnd"/>
      <w:r w:rsidRPr="00BD6FA3">
        <w:rPr>
          <w:rFonts w:ascii="宋体" w:eastAsia="宋体" w:hAnsi="宋体" w:cs="宋体" w:hint="eastAsia"/>
          <w:color w:val="333333"/>
          <w:kern w:val="0"/>
          <w:szCs w:val="21"/>
        </w:rPr>
        <w:t>有人把本来属于你的土地抢走，再卖、或者说租给你七十年，你并不该为此感谢它。</w:t>
      </w: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jc w:val="center"/>
        <w:rPr>
          <w:rFonts w:ascii="宋体" w:eastAsia="宋体" w:hAnsi="宋体" w:cs="宋体"/>
          <w:color w:val="333333"/>
          <w:kern w:val="0"/>
          <w:szCs w:val="21"/>
        </w:rPr>
      </w:pPr>
      <w:r w:rsidRPr="009E4196">
        <w:rPr>
          <w:rFonts w:ascii="宋体" w:eastAsia="宋体" w:hAnsi="宋体" w:cs="宋体"/>
          <w:noProof/>
          <w:color w:val="333333"/>
          <w:kern w:val="0"/>
          <w:szCs w:val="21"/>
        </w:rPr>
        <w:drawing>
          <wp:inline distT="0" distB="0" distL="0" distR="0">
            <wp:extent cx="5274310" cy="3949065"/>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274310" cy="3949065"/>
                    </a:xfrm>
                    <a:prstGeom prst="rect">
                      <a:avLst/>
                    </a:prstGeom>
                    <a:noFill/>
                    <a:ln>
                      <a:noFill/>
                    </a:ln>
                  </pic:spPr>
                </pic:pic>
              </a:graphicData>
            </a:graphic>
          </wp:inline>
        </w:drawing>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神爱你，与你无关。特别的爱，给了不特别的你。这是我们常提到的“无条件拣选”，意思是拣选这件事，与被拣选者的任何个人条件无关。就像神拣选以色列的列祖，不是因为他们繁荣昌盛</w:t>
      </w:r>
      <w:proofErr w:type="gramStart"/>
      <w:r w:rsidRPr="00BD6FA3">
        <w:rPr>
          <w:rFonts w:ascii="宋体" w:eastAsia="宋体" w:hAnsi="宋体" w:cs="宋体" w:hint="eastAsia"/>
          <w:color w:val="333333"/>
          <w:kern w:val="0"/>
          <w:szCs w:val="21"/>
        </w:rPr>
        <w:t>傲</w:t>
      </w:r>
      <w:proofErr w:type="gramEnd"/>
      <w:r w:rsidRPr="00BD6FA3">
        <w:rPr>
          <w:rFonts w:ascii="宋体" w:eastAsia="宋体" w:hAnsi="宋体" w:cs="宋体" w:hint="eastAsia"/>
          <w:color w:val="333333"/>
          <w:kern w:val="0"/>
          <w:szCs w:val="21"/>
        </w:rPr>
        <w:t>立于世界民族之林，相反，以色列人在古时，差不多是万民中最弱小的一支。</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但“无条件”不是说神在掷骰子。在祂的角度，当然是有条件，或者说有原因的。只是全部的条件和原因，祂并没有告诉我们。祂启示给我们的，是祂拣选人，是出于祂的爱，就是上边所说那特别的爱。</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然而也不是说神的爱心泛滥，不给出去自己受不了，并且完全不要任何“回报”。若是说在爱你拣选你之前，这爱“与你无关”，那么在祂爱你拣选你之后，你就和祂有关了。这种关系，就叫做“圣约”。祂先爱了你，用祂儿子</w:t>
      </w:r>
      <w:proofErr w:type="gramStart"/>
      <w:r w:rsidRPr="00BD6FA3">
        <w:rPr>
          <w:rFonts w:ascii="宋体" w:eastAsia="宋体" w:hAnsi="宋体" w:cs="宋体" w:hint="eastAsia"/>
          <w:color w:val="333333"/>
          <w:kern w:val="0"/>
          <w:szCs w:val="21"/>
        </w:rPr>
        <w:t>的命救了</w:t>
      </w:r>
      <w:proofErr w:type="gramEnd"/>
      <w:r w:rsidRPr="00BD6FA3">
        <w:rPr>
          <w:rFonts w:ascii="宋体" w:eastAsia="宋体" w:hAnsi="宋体" w:cs="宋体" w:hint="eastAsia"/>
          <w:color w:val="333333"/>
          <w:kern w:val="0"/>
          <w:szCs w:val="21"/>
        </w:rPr>
        <w:t>你，用祂的灵生了你，从此你有了和祂立约的资格以及履约的可能。</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这“履约”，若是一定要称为是某种“回报”，从人的角度或许也可以理解和接受。但要记得，你履约，仍是上帝为了“叫你得福”。在这个履约的过程中，你赞美祂，感谢祂，祂就得了荣耀。但你不感谢祂不赞美祂，也不代表祂的</w:t>
      </w:r>
      <w:proofErr w:type="gramStart"/>
      <w:r w:rsidRPr="00BD6FA3">
        <w:rPr>
          <w:rFonts w:ascii="宋体" w:eastAsia="宋体" w:hAnsi="宋体" w:cs="宋体" w:hint="eastAsia"/>
          <w:color w:val="333333"/>
          <w:kern w:val="0"/>
          <w:szCs w:val="21"/>
        </w:rPr>
        <w:t>荣耀会</w:t>
      </w:r>
      <w:proofErr w:type="gramEnd"/>
      <w:r w:rsidRPr="00BD6FA3">
        <w:rPr>
          <w:rFonts w:ascii="宋体" w:eastAsia="宋体" w:hAnsi="宋体" w:cs="宋体" w:hint="eastAsia"/>
          <w:color w:val="333333"/>
          <w:kern w:val="0"/>
          <w:szCs w:val="21"/>
        </w:rPr>
        <w:t>因此少了一些——因为在祂的审判临到忘恩负义者的那日，祂的荣耀那不可或缺的部分，公义，就会因此得以彰显。</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lastRenderedPageBreak/>
        <w:t>16节提到这“履约”的具体行动。“将心里的污秽除掉”，原文是“割除心中的</w:t>
      </w:r>
      <w:r w:rsidRPr="00BD6FA3">
        <w:rPr>
          <w:rFonts w:ascii="宋体" w:eastAsia="宋体" w:hAnsi="宋体" w:cs="宋体" w:hint="eastAsia"/>
          <w:color w:val="333333"/>
          <w:kern w:val="0"/>
          <w:szCs w:val="21"/>
          <w:bdr w:val="none" w:sz="0" w:space="0" w:color="auto" w:frame="1"/>
        </w:rPr>
        <w:t>阳</w:t>
      </w:r>
      <w:r w:rsidRPr="00BD6FA3">
        <w:rPr>
          <w:rFonts w:ascii="宋体" w:eastAsia="宋体" w:hAnsi="宋体" w:cs="宋体" w:hint="eastAsia"/>
          <w:color w:val="333333"/>
          <w:kern w:val="0"/>
          <w:szCs w:val="21"/>
        </w:rPr>
        <w:t>皮”，就是给你的心受割礼的意思。圣经中的割礼，其原始意义与引申意义，都是“去除罪的遮盖”之意。</w:t>
      </w: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所以，“未受割礼的耳朵（耶6:10）”就是指被遮盖不能听见神的话的耳朵，“未受割礼的口（出6:12）”就是指</w:t>
      </w:r>
      <w:proofErr w:type="gramStart"/>
      <w:r w:rsidRPr="00BD6FA3">
        <w:rPr>
          <w:rFonts w:ascii="宋体" w:eastAsia="宋体" w:hAnsi="宋体" w:cs="宋体" w:hint="eastAsia"/>
          <w:color w:val="333333"/>
          <w:kern w:val="0"/>
          <w:szCs w:val="21"/>
        </w:rPr>
        <w:t>拙</w:t>
      </w:r>
      <w:proofErr w:type="gramEnd"/>
      <w:r w:rsidRPr="00BD6FA3">
        <w:rPr>
          <w:rFonts w:ascii="宋体" w:eastAsia="宋体" w:hAnsi="宋体" w:cs="宋体" w:hint="eastAsia"/>
          <w:color w:val="333333"/>
          <w:kern w:val="0"/>
          <w:szCs w:val="21"/>
        </w:rPr>
        <w:t>口笨舌。同样，未受割礼的心，就是指心被罪覆盖包裹，以至于顽梗刚硬，不能被神的话感动，不能顺服神的旨意。</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所以，惟有让心受割礼，脖子才能弯下来。百姓硬着颈项，并不是因为脖子硬，而是因为心硬。心若污秽，被罪包裹，就会硬如顽石。这种顽梗悖逆污秽，如此黑暗，如此刚硬，除了基督的血，没有任何东西能使之软化、洁净。</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所以保罗才说：</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9A9A9A"/>
          <w:kern w:val="0"/>
          <w:sz w:val="20"/>
          <w:szCs w:val="20"/>
        </w:rPr>
      </w:pPr>
      <w:proofErr w:type="gramStart"/>
      <w:r w:rsidRPr="00BD6FA3">
        <w:rPr>
          <w:rFonts w:ascii="宋体" w:eastAsia="宋体" w:hAnsi="宋体" w:cs="宋体" w:hint="eastAsia"/>
          <w:color w:val="9A9A9A"/>
          <w:kern w:val="0"/>
          <w:sz w:val="20"/>
          <w:szCs w:val="20"/>
        </w:rPr>
        <w:t>腓</w:t>
      </w:r>
      <w:proofErr w:type="gramEnd"/>
      <w:r w:rsidRPr="00BD6FA3">
        <w:rPr>
          <w:rFonts w:ascii="宋体" w:eastAsia="宋体" w:hAnsi="宋体" w:cs="宋体" w:hint="eastAsia"/>
          <w:color w:val="9A9A9A"/>
          <w:kern w:val="0"/>
          <w:sz w:val="20"/>
          <w:szCs w:val="20"/>
        </w:rPr>
        <w:t xml:space="preserve"> 3:3</w:t>
      </w: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因为［真］受割礼的，乃是我们这以　神</w:t>
      </w:r>
      <w:proofErr w:type="gramStart"/>
      <w:r w:rsidRPr="00BD6FA3">
        <w:rPr>
          <w:rFonts w:ascii="宋体" w:eastAsia="宋体" w:hAnsi="宋体" w:cs="宋体" w:hint="eastAsia"/>
          <w:color w:val="9A9A9A"/>
          <w:kern w:val="0"/>
          <w:sz w:val="20"/>
          <w:szCs w:val="20"/>
        </w:rPr>
        <w:t>的灵敬拜</w:t>
      </w:r>
      <w:proofErr w:type="gramEnd"/>
      <w:r w:rsidRPr="00BD6FA3">
        <w:rPr>
          <w:rFonts w:ascii="宋体" w:eastAsia="宋体" w:hAnsi="宋体" w:cs="宋体" w:hint="eastAsia"/>
          <w:color w:val="9A9A9A"/>
          <w:kern w:val="0"/>
          <w:sz w:val="20"/>
          <w:szCs w:val="20"/>
        </w:rPr>
        <w:t>，在基督耶稣里夸口，不靠着肉体的。</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我们不以自己的肉体和行为夸口，正是因为，若没有基督耶稣的救赎，若没有圣灵的感动和带领，我们根本无法做到任何神所喜悦的事。没有祂的恩典，祂那先行的恩典，我们就无法做到本段经文开始时那些“耶和华神向你所要的”。</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具体而言，祂所要的，就是要你履约，要你效法祂，特别是祂的：公义与慈爱。</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b/>
          <w:bCs/>
          <w:color w:val="333333"/>
          <w:kern w:val="0"/>
          <w:sz w:val="24"/>
          <w:szCs w:val="24"/>
        </w:rPr>
        <w:t>公义</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耶和华我们的神，是“万神之神、万主之主、至大的神、大有能力、大而可畏（17）”，这是祂的属性，是祂一切公义与慈爱的保障和前提。</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祂的绝对公义，经文以两个方面来描绘：不以貌取人，也不受贿赂。</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不以貌取人，直译是“不抬脸”，意译就是“不徇情面”、“不徇私情”，平等客观，一视同仁。</w:t>
      </w:r>
    </w:p>
    <w:p w:rsidR="00BD6FA3" w:rsidRPr="00BD6FA3" w:rsidRDefault="00BD6FA3" w:rsidP="00BD6FA3">
      <w:pPr>
        <w:widowControl/>
        <w:rPr>
          <w:rFonts w:ascii="宋体" w:eastAsia="宋体" w:hAnsi="宋体" w:cs="宋体"/>
          <w:color w:val="333333"/>
          <w:kern w:val="0"/>
          <w:szCs w:val="21"/>
        </w:rPr>
      </w:pPr>
    </w:p>
    <w:p w:rsid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一切公义都来自公义的神，人类对于公义的概念也都是从圣经启示的这位公义的神所定下的绝对标准衍生而来。西方的法院门口常常立着一个“正义女神”的塑像，形象是一手拿天平，一手拿宝剑，并且紧闭双眼，或者在眼睛上蒙着布条。这个形象虽然是来自希罗神话，但也反映了人类对“公义”的普遍理解：“紧闭双眼”就代表不徇私情，法律面前人人平等。</w:t>
      </w:r>
    </w:p>
    <w:p w:rsidR="005004A8" w:rsidRDefault="005004A8" w:rsidP="00BD6FA3">
      <w:pPr>
        <w:widowControl/>
        <w:rPr>
          <w:rFonts w:ascii="宋体" w:eastAsia="宋体" w:hAnsi="宋体" w:cs="宋体"/>
          <w:color w:val="333333"/>
          <w:kern w:val="0"/>
          <w:szCs w:val="21"/>
        </w:rPr>
      </w:pPr>
    </w:p>
    <w:p w:rsidR="005004A8" w:rsidRPr="005004A8" w:rsidRDefault="005004A8" w:rsidP="00BD6FA3">
      <w:pPr>
        <w:widowControl/>
        <w:rPr>
          <w:rFonts w:ascii="宋体" w:eastAsia="宋体" w:hAnsi="宋体" w:cs="宋体" w:hint="eastAsia"/>
          <w:color w:val="333333"/>
          <w:kern w:val="0"/>
          <w:szCs w:val="21"/>
        </w:rPr>
      </w:pPr>
      <w:r w:rsidRPr="005004A8">
        <w:rPr>
          <w:rFonts w:ascii="宋体" w:eastAsia="宋体" w:hAnsi="宋体" w:cs="宋体"/>
          <w:color w:val="333333"/>
          <w:kern w:val="0"/>
          <w:szCs w:val="21"/>
        </w:rPr>
        <w:lastRenderedPageBreak/>
        <w:drawing>
          <wp:inline distT="0" distB="0" distL="0" distR="0" wp14:anchorId="6A214D95" wp14:editId="66A87FE4">
            <wp:extent cx="5274310" cy="3375025"/>
            <wp:effectExtent l="0" t="0" r="2540" b="0"/>
            <wp:docPr id="4" name="内容占位符 3">
              <a:extLst xmlns:a="http://schemas.openxmlformats.org/drawingml/2006/main">
                <a:ext uri="{FF2B5EF4-FFF2-40B4-BE49-F238E27FC236}">
                  <a16:creationId xmlns:a16="http://schemas.microsoft.com/office/drawing/2014/main" id="{F19E44A5-365D-4443-9E76-641FA2B94FF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内容占位符 3">
                      <a:extLst>
                        <a:ext uri="{FF2B5EF4-FFF2-40B4-BE49-F238E27FC236}">
                          <a16:creationId xmlns:a16="http://schemas.microsoft.com/office/drawing/2014/main" id="{F19E44A5-365D-4443-9E76-641FA2B94FF0}"/>
                        </a:ext>
                      </a:extLst>
                    </pic:cNvPr>
                    <pic:cNvPicPr>
                      <a:picLocks noGrp="1" noChangeAspect="1"/>
                    </pic:cNvPicPr>
                  </pic:nvPicPr>
                  <pic:blipFill>
                    <a:blip r:embed="rId5"/>
                    <a:stretch>
                      <a:fillRect/>
                    </a:stretch>
                  </pic:blipFill>
                  <pic:spPr>
                    <a:xfrm>
                      <a:off x="0" y="0"/>
                      <a:ext cx="5274310" cy="3375025"/>
                    </a:xfrm>
                    <a:prstGeom prst="rect">
                      <a:avLst/>
                    </a:prstGeom>
                  </pic:spPr>
                </pic:pic>
              </a:graphicData>
            </a:graphic>
          </wp:inline>
        </w:drawing>
      </w: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而我们理应知道，法律来自上帝，所以这“平等”的本义，就是指在上帝面前，人人平等。</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如果“徇私”是指</w:t>
      </w:r>
      <w:proofErr w:type="gramStart"/>
      <w:r w:rsidRPr="00BD6FA3">
        <w:rPr>
          <w:rFonts w:ascii="宋体" w:eastAsia="宋体" w:hAnsi="宋体" w:cs="宋体" w:hint="eastAsia"/>
          <w:color w:val="333333"/>
          <w:kern w:val="0"/>
          <w:szCs w:val="21"/>
        </w:rPr>
        <w:t>因着</w:t>
      </w:r>
      <w:proofErr w:type="gramEnd"/>
      <w:r w:rsidRPr="00BD6FA3">
        <w:rPr>
          <w:rFonts w:ascii="宋体" w:eastAsia="宋体" w:hAnsi="宋体" w:cs="宋体" w:hint="eastAsia"/>
          <w:color w:val="333333"/>
          <w:kern w:val="0"/>
          <w:szCs w:val="21"/>
        </w:rPr>
        <w:t>特殊关系而扭曲甚至破坏公义，那么“贿赂”之所以是罪恶，道理也是同样，因为它同样会破坏公义，正如经上所说：</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恶人</w:t>
      </w:r>
      <w:proofErr w:type="gramStart"/>
      <w:r w:rsidRPr="00BD6FA3">
        <w:rPr>
          <w:rFonts w:ascii="宋体" w:eastAsia="宋体" w:hAnsi="宋体" w:cs="宋体" w:hint="eastAsia"/>
          <w:color w:val="9A9A9A"/>
          <w:kern w:val="0"/>
          <w:sz w:val="20"/>
          <w:szCs w:val="20"/>
        </w:rPr>
        <w:t>暗中受</w:t>
      </w:r>
      <w:proofErr w:type="gramEnd"/>
      <w:r w:rsidRPr="00BD6FA3">
        <w:rPr>
          <w:rFonts w:ascii="宋体" w:eastAsia="宋体" w:hAnsi="宋体" w:cs="宋体" w:hint="eastAsia"/>
          <w:color w:val="9A9A9A"/>
          <w:kern w:val="0"/>
          <w:sz w:val="20"/>
          <w:szCs w:val="20"/>
        </w:rPr>
        <w:t>贿赂，为要颠倒判断。(箴言17:23 和合本)</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“贿赂”这一行为的背后是有神学的。支持这一罪恶的“神学”就是：钱能通神，钱就是神。贿赂是拜</w:t>
      </w:r>
      <w:proofErr w:type="gramStart"/>
      <w:r w:rsidRPr="00BD6FA3">
        <w:rPr>
          <w:rFonts w:ascii="宋体" w:eastAsia="宋体" w:hAnsi="宋体" w:cs="宋体" w:hint="eastAsia"/>
          <w:color w:val="333333"/>
          <w:kern w:val="0"/>
          <w:szCs w:val="21"/>
        </w:rPr>
        <w:t>玛</w:t>
      </w:r>
      <w:proofErr w:type="gramEnd"/>
      <w:r w:rsidRPr="00BD6FA3">
        <w:rPr>
          <w:rFonts w:ascii="宋体" w:eastAsia="宋体" w:hAnsi="宋体" w:cs="宋体" w:hint="eastAsia"/>
          <w:color w:val="333333"/>
          <w:kern w:val="0"/>
          <w:szCs w:val="21"/>
        </w:rPr>
        <w:t>门者的标记。拜</w:t>
      </w:r>
      <w:proofErr w:type="gramStart"/>
      <w:r w:rsidRPr="00BD6FA3">
        <w:rPr>
          <w:rFonts w:ascii="宋体" w:eastAsia="宋体" w:hAnsi="宋体" w:cs="宋体" w:hint="eastAsia"/>
          <w:color w:val="333333"/>
          <w:kern w:val="0"/>
          <w:szCs w:val="21"/>
        </w:rPr>
        <w:t>玛</w:t>
      </w:r>
      <w:proofErr w:type="gramEnd"/>
      <w:r w:rsidRPr="00BD6FA3">
        <w:rPr>
          <w:rFonts w:ascii="宋体" w:eastAsia="宋体" w:hAnsi="宋体" w:cs="宋体" w:hint="eastAsia"/>
          <w:color w:val="333333"/>
          <w:kern w:val="0"/>
          <w:szCs w:val="21"/>
        </w:rPr>
        <w:t>门的人，相信没有什么事是用钱摆不平的，如果真摆不平，那就是出价不够高。</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年轻时我读过一遍《官场现形记》，印象最深的，就是</w:t>
      </w:r>
      <w:proofErr w:type="gramStart"/>
      <w:r w:rsidRPr="00BD6FA3">
        <w:rPr>
          <w:rFonts w:ascii="宋体" w:eastAsia="宋体" w:hAnsi="宋体" w:cs="宋体" w:hint="eastAsia"/>
          <w:color w:val="333333"/>
          <w:kern w:val="0"/>
          <w:szCs w:val="21"/>
        </w:rPr>
        <w:t>里边所</w:t>
      </w:r>
      <w:proofErr w:type="gramEnd"/>
      <w:r w:rsidRPr="00BD6FA3">
        <w:rPr>
          <w:rFonts w:ascii="宋体" w:eastAsia="宋体" w:hAnsi="宋体" w:cs="宋体" w:hint="eastAsia"/>
          <w:color w:val="333333"/>
          <w:kern w:val="0"/>
          <w:szCs w:val="21"/>
        </w:rPr>
        <w:t>描写的那个完全以贿赂支撑起来的社会体系。人人受贿，人人行贿，三年清知府，十万雪花银。即便最上边那个皇帝真的不贪，那这个社会也不过是，最上边有一个人无需受贿，</w:t>
      </w:r>
      <w:proofErr w:type="gramStart"/>
      <w:r w:rsidRPr="00BD6FA3">
        <w:rPr>
          <w:rFonts w:ascii="宋体" w:eastAsia="宋体" w:hAnsi="宋体" w:cs="宋体" w:hint="eastAsia"/>
          <w:color w:val="333333"/>
          <w:kern w:val="0"/>
          <w:szCs w:val="21"/>
        </w:rPr>
        <w:t>最</w:t>
      </w:r>
      <w:proofErr w:type="gramEnd"/>
      <w:r w:rsidRPr="00BD6FA3">
        <w:rPr>
          <w:rFonts w:ascii="宋体" w:eastAsia="宋体" w:hAnsi="宋体" w:cs="宋体" w:hint="eastAsia"/>
          <w:color w:val="333333"/>
          <w:kern w:val="0"/>
          <w:szCs w:val="21"/>
        </w:rPr>
        <w:t>底层有千千万万老百姓无处受贿，而中间的所有人，只要有下级就会受贿，有上级就会行贿。</w:t>
      </w: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jc w:val="center"/>
        <w:rPr>
          <w:rFonts w:ascii="宋体" w:eastAsia="宋体" w:hAnsi="宋体" w:cs="宋体"/>
          <w:color w:val="333333"/>
          <w:kern w:val="0"/>
          <w:szCs w:val="21"/>
        </w:rPr>
      </w:pPr>
      <w:r w:rsidRPr="009E4196">
        <w:rPr>
          <w:rFonts w:ascii="宋体" w:eastAsia="宋体" w:hAnsi="宋体" w:cs="宋体"/>
          <w:noProof/>
          <w:color w:val="333333"/>
          <w:kern w:val="0"/>
          <w:szCs w:val="21"/>
        </w:rPr>
        <w:lastRenderedPageBreak/>
        <w:drawing>
          <wp:inline distT="0" distB="0" distL="0" distR="0">
            <wp:extent cx="5243195" cy="3179445"/>
            <wp:effectExtent l="0" t="0" r="0" b="190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43195" cy="3179445"/>
                    </a:xfrm>
                    <a:prstGeom prst="rect">
                      <a:avLst/>
                    </a:prstGeom>
                    <a:noFill/>
                    <a:ln>
                      <a:noFill/>
                    </a:ln>
                  </pic:spPr>
                </pic:pic>
              </a:graphicData>
            </a:graphic>
          </wp:inline>
        </w:drawing>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到了今天，有一些社会仍是如此。贿赂可以撤销罚单，可以晋升工作，可以</w:t>
      </w:r>
      <w:proofErr w:type="gramStart"/>
      <w:r w:rsidRPr="00BD6FA3">
        <w:rPr>
          <w:rFonts w:ascii="宋体" w:eastAsia="宋体" w:hAnsi="宋体" w:cs="宋体" w:hint="eastAsia"/>
          <w:color w:val="333333"/>
          <w:kern w:val="0"/>
          <w:szCs w:val="21"/>
        </w:rPr>
        <w:t>挂专家</w:t>
      </w:r>
      <w:proofErr w:type="gramEnd"/>
      <w:r w:rsidRPr="00BD6FA3">
        <w:rPr>
          <w:rFonts w:ascii="宋体" w:eastAsia="宋体" w:hAnsi="宋体" w:cs="宋体" w:hint="eastAsia"/>
          <w:color w:val="333333"/>
          <w:kern w:val="0"/>
          <w:szCs w:val="21"/>
        </w:rPr>
        <w:t>号，可以买学区房，可以进国家队，可以拿金鸡奖。</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你可以认为我说的是刚果布拉柴维尔。</w:t>
      </w: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而在比非洲更先进的某些地方，</w:t>
      </w:r>
      <w:r w:rsidRPr="00BD6FA3">
        <w:rPr>
          <w:rFonts w:ascii="宋体" w:eastAsia="宋体" w:hAnsi="宋体" w:cs="宋体" w:hint="eastAsia"/>
          <w:color w:val="333333"/>
          <w:kern w:val="0"/>
          <w:szCs w:val="21"/>
          <w:bdr w:val="none" w:sz="0" w:space="0" w:color="auto" w:frame="1"/>
        </w:rPr>
        <w:t>贿赂</w:t>
      </w:r>
      <w:r w:rsidRPr="00BD6FA3">
        <w:rPr>
          <w:rFonts w:ascii="宋体" w:eastAsia="宋体" w:hAnsi="宋体" w:cs="宋体" w:hint="eastAsia"/>
          <w:color w:val="333333"/>
          <w:kern w:val="0"/>
          <w:szCs w:val="21"/>
        </w:rPr>
        <w:t>早已精巧隐蔽到令人称奇的地步。比如某地产商想行贿某主管领导，绝不会明晃晃地拎一麻袋钱过去。他会找到领导太太，和她签一份买房合同，然后收她200万，随后转手就把这房子卖给别人。官太太当然得到法院起诉地产商违约，法院就判决退还200万定金，另赔200万违约金。地产商当然痛快同意。于是在完全合法的情况下，领导就赚了200万。</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这种地方之所以会出这种事，根源还是在于信仰。有一位体制内的高级将领刘将军，曾经很感叹地对比过东西方的神。他说，东方的菩萨和弥勒佛就是公然受贿的，人争一口气佛受一炷香，你花的钱越多，神佛越给你办事，莫说有钱能使鬼推磨，有钱甚至</w:t>
      </w:r>
      <w:proofErr w:type="gramStart"/>
      <w:r w:rsidRPr="00BD6FA3">
        <w:rPr>
          <w:rFonts w:ascii="宋体" w:eastAsia="宋体" w:hAnsi="宋体" w:cs="宋体" w:hint="eastAsia"/>
          <w:color w:val="333333"/>
          <w:kern w:val="0"/>
          <w:szCs w:val="21"/>
        </w:rPr>
        <w:t>能使磨推鬼</w:t>
      </w:r>
      <w:proofErr w:type="gramEnd"/>
      <w:r w:rsidRPr="00BD6FA3">
        <w:rPr>
          <w:rFonts w:ascii="宋体" w:eastAsia="宋体" w:hAnsi="宋体" w:cs="宋体" w:hint="eastAsia"/>
          <w:color w:val="333333"/>
          <w:kern w:val="0"/>
          <w:szCs w:val="21"/>
        </w:rPr>
        <w:t>。所以在东方，弥勒佛</w:t>
      </w:r>
      <w:r w:rsidRPr="00BD6FA3">
        <w:rPr>
          <w:rFonts w:ascii="宋体" w:eastAsia="宋体" w:hAnsi="宋体" w:cs="宋体" w:hint="eastAsia"/>
          <w:color w:val="333333"/>
          <w:kern w:val="0"/>
          <w:szCs w:val="21"/>
          <w:bdr w:val="none" w:sz="0" w:space="0" w:color="auto" w:frame="1"/>
        </w:rPr>
        <w:t>脑</w:t>
      </w:r>
      <w:r w:rsidRPr="00BD6FA3">
        <w:rPr>
          <w:rFonts w:ascii="宋体" w:eastAsia="宋体" w:hAnsi="宋体" w:cs="宋体" w:hint="eastAsia"/>
          <w:color w:val="333333"/>
          <w:kern w:val="0"/>
          <w:szCs w:val="21"/>
        </w:rPr>
        <w:t>满肠肥，老百姓瘦骨嶙峋。这不能不反映出那个社会的真实状</w:t>
      </w:r>
      <w:r w:rsidRPr="00BD6FA3">
        <w:rPr>
          <w:rFonts w:ascii="宋体" w:eastAsia="宋体" w:hAnsi="宋体" w:cs="宋体" w:hint="eastAsia"/>
          <w:color w:val="333333"/>
          <w:kern w:val="0"/>
          <w:szCs w:val="21"/>
          <w:bdr w:val="none" w:sz="0" w:space="0" w:color="auto" w:frame="1"/>
        </w:rPr>
        <w:t>景</w:t>
      </w:r>
      <w:r w:rsidRPr="00BD6FA3">
        <w:rPr>
          <w:rFonts w:ascii="宋体" w:eastAsia="宋体" w:hAnsi="宋体" w:cs="宋体" w:hint="eastAsia"/>
          <w:color w:val="333333"/>
          <w:kern w:val="0"/>
          <w:szCs w:val="21"/>
        </w:rPr>
        <w:t>。而在西方的教堂，进去礼拜的人，各个衣冠楚楚，而他们敬拜的上帝，却瘦骨嶙峋，挂在十字架上。刘将军认为，这就是东西方的本质差异。</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这种认知，并不能因为他的身份，就不是真理。</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没有收买不了的人，这就是《教父》世界的黑社会思维，和弥勒佛国度的日常思维。他们甚至觉得连美国总统也可以收买。尴尬的是，对于某些中</w:t>
      </w:r>
      <w:proofErr w:type="gramStart"/>
      <w:r w:rsidRPr="00BD6FA3">
        <w:rPr>
          <w:rFonts w:ascii="宋体" w:eastAsia="宋体" w:hAnsi="宋体" w:cs="宋体" w:hint="eastAsia"/>
          <w:color w:val="333333"/>
          <w:kern w:val="0"/>
          <w:szCs w:val="21"/>
        </w:rPr>
        <w:t>产律师</w:t>
      </w:r>
      <w:proofErr w:type="gramEnd"/>
      <w:r w:rsidRPr="00BD6FA3">
        <w:rPr>
          <w:rFonts w:ascii="宋体" w:eastAsia="宋体" w:hAnsi="宋体" w:cs="宋体" w:hint="eastAsia"/>
          <w:color w:val="333333"/>
          <w:kern w:val="0"/>
          <w:szCs w:val="21"/>
        </w:rPr>
        <w:t>出身或者政客世家出身的、没有真正信仰的总统，好像还真是这样。</w:t>
      </w: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jc w:val="center"/>
        <w:rPr>
          <w:rFonts w:ascii="宋体" w:eastAsia="宋体" w:hAnsi="宋体" w:cs="宋体"/>
          <w:color w:val="333333"/>
          <w:kern w:val="0"/>
          <w:szCs w:val="21"/>
        </w:rPr>
      </w:pPr>
      <w:r w:rsidRPr="009E4196">
        <w:rPr>
          <w:rFonts w:ascii="宋体" w:eastAsia="宋体" w:hAnsi="宋体" w:cs="宋体"/>
          <w:noProof/>
          <w:color w:val="333333"/>
          <w:kern w:val="0"/>
          <w:szCs w:val="21"/>
        </w:rPr>
        <w:lastRenderedPageBreak/>
        <w:drawing>
          <wp:inline distT="0" distB="0" distL="0" distR="0">
            <wp:extent cx="5274310" cy="4871720"/>
            <wp:effectExtent l="0" t="0" r="2540" b="508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4310" cy="4871720"/>
                    </a:xfrm>
                    <a:prstGeom prst="rect">
                      <a:avLst/>
                    </a:prstGeom>
                    <a:noFill/>
                    <a:ln>
                      <a:noFill/>
                    </a:ln>
                  </pic:spPr>
                </pic:pic>
              </a:graphicData>
            </a:graphic>
          </wp:inline>
        </w:drawing>
      </w: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但也并不总是这样，比如说行贿者发现新一任总统自己就是超级富豪，就傻眼了。他有的是钱，至少比你有钱的多，收买不了。</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那么你理应知道，如果说富豪总统就已经基本上无人可以收买他，那么创造天地的上帝岂不更是这样？</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菲茨杰拉德的一篇小说叫做《一颗像里茨饭店那么大的钻石》。情节当然是虚构的，但非常精妙。里边写到一个大富豪叫布雷多克·华盛顿，发迹的经过很特别，就是他发现了一座小山，这座山本身就是一颗大钻石，像里</w:t>
      </w:r>
      <w:proofErr w:type="gramStart"/>
      <w:r w:rsidRPr="00BD6FA3">
        <w:rPr>
          <w:rFonts w:ascii="宋体" w:eastAsia="宋体" w:hAnsi="宋体" w:cs="宋体" w:hint="eastAsia"/>
          <w:color w:val="333333"/>
          <w:kern w:val="0"/>
          <w:szCs w:val="21"/>
        </w:rPr>
        <w:t>茨</w:t>
      </w:r>
      <w:proofErr w:type="gramEnd"/>
      <w:r w:rsidRPr="00BD6FA3">
        <w:rPr>
          <w:rFonts w:ascii="宋体" w:eastAsia="宋体" w:hAnsi="宋体" w:cs="宋体" w:hint="eastAsia"/>
          <w:color w:val="333333"/>
          <w:kern w:val="0"/>
          <w:szCs w:val="21"/>
        </w:rPr>
        <w:t>饭店那么大。他就精心把这座小山围起来，然后凿出</w:t>
      </w:r>
      <w:proofErr w:type="gramStart"/>
      <w:r w:rsidRPr="00BD6FA3">
        <w:rPr>
          <w:rFonts w:ascii="宋体" w:eastAsia="宋体" w:hAnsi="宋体" w:cs="宋体" w:hint="eastAsia"/>
          <w:color w:val="333333"/>
          <w:kern w:val="0"/>
          <w:szCs w:val="21"/>
        </w:rPr>
        <w:t>一</w:t>
      </w:r>
      <w:proofErr w:type="gramEnd"/>
      <w:r w:rsidRPr="00BD6FA3">
        <w:rPr>
          <w:rFonts w:ascii="宋体" w:eastAsia="宋体" w:hAnsi="宋体" w:cs="宋体" w:hint="eastAsia"/>
          <w:color w:val="333333"/>
          <w:kern w:val="0"/>
          <w:szCs w:val="21"/>
        </w:rPr>
        <w:t>小部分钻石，到处开始售卖，没几年就成了超级富翁。富起来之后他很快意识到，对他来说最大的威胁，就是国土测量局，因为一旦巡查到他这座小荒山，他就完了。于是他：</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……贿赂了州</w:t>
      </w:r>
      <w:proofErr w:type="gramStart"/>
      <w:r w:rsidRPr="00BD6FA3">
        <w:rPr>
          <w:rFonts w:ascii="宋体" w:eastAsia="宋体" w:hAnsi="宋体" w:cs="宋体" w:hint="eastAsia"/>
          <w:color w:val="9A9A9A"/>
          <w:kern w:val="0"/>
          <w:sz w:val="20"/>
          <w:szCs w:val="20"/>
        </w:rPr>
        <w:t>测量局</w:t>
      </w:r>
      <w:proofErr w:type="gramEnd"/>
      <w:r w:rsidRPr="00BD6FA3">
        <w:rPr>
          <w:rFonts w:ascii="宋体" w:eastAsia="宋体" w:hAnsi="宋体" w:cs="宋体" w:hint="eastAsia"/>
          <w:color w:val="9A9A9A"/>
          <w:kern w:val="0"/>
          <w:sz w:val="20"/>
          <w:szCs w:val="20"/>
        </w:rPr>
        <w:t>整整一个部门；第二次他收买了修改中的合众国官方地图，那一下拖延了他们十五年。最后一次比较困难……让他们的罗盘处于人工所能设置的最强磁场之中。他搞了一整套测量仪器，造得只有很细微的一点误差，那样一来，这个区域便不会显露出来了，他用这套仪器替换了他们将要使用的那一套。然后他让</w:t>
      </w:r>
      <w:proofErr w:type="gramStart"/>
      <w:r w:rsidRPr="00BD6FA3">
        <w:rPr>
          <w:rFonts w:ascii="宋体" w:eastAsia="宋体" w:hAnsi="宋体" w:cs="宋体" w:hint="eastAsia"/>
          <w:color w:val="9A9A9A"/>
          <w:kern w:val="0"/>
          <w:sz w:val="20"/>
          <w:szCs w:val="20"/>
        </w:rPr>
        <w:t>一条河改了</w:t>
      </w:r>
      <w:proofErr w:type="gramEnd"/>
      <w:r w:rsidRPr="00BD6FA3">
        <w:rPr>
          <w:rFonts w:ascii="宋体" w:eastAsia="宋体" w:hAnsi="宋体" w:cs="宋体" w:hint="eastAsia"/>
          <w:color w:val="9A9A9A"/>
          <w:kern w:val="0"/>
          <w:sz w:val="20"/>
          <w:szCs w:val="20"/>
        </w:rPr>
        <w:t>道，在岸边造了一片像村庄一样的建筑，那样他们看到它时，便会以为是溪谷上游十英里以外的一个镇子。</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lastRenderedPageBreak/>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不过多年之后，他的宝石山还是被发现了。政府出动飞机和军队前来收缴。垂死挣扎之际，他做了一件奇特之极的事，就是这个从不信神的人居然在山顶筑了一座坛，然后放上了一件祭物，之后就开始仰天说话。书里这样写道：</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难道华盛顿是在祈祷？约翰疑惑了一会儿。然后错觉消逝了：那人的整个态度中有什么东西与祈祷是对立的。</w:t>
      </w: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“啊，在上面的你！”</w:t>
      </w: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声音变得强劲和自信起来。这不是孤寂者的乞求。如果说有什么的话，其中有的是一种骇人听闻的屈尊性质。</w:t>
      </w: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布雷多克·华盛顿是在向上帝行贿！</w:t>
      </w: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就是这么回事，毫无疑问。他的</w:t>
      </w:r>
      <w:r w:rsidRPr="00BD6FA3">
        <w:rPr>
          <w:rFonts w:ascii="宋体" w:eastAsia="宋体" w:hAnsi="宋体" w:cs="宋体" w:hint="eastAsia"/>
          <w:color w:val="9A9A9A"/>
          <w:kern w:val="0"/>
          <w:sz w:val="20"/>
          <w:szCs w:val="20"/>
          <w:bdr w:val="none" w:sz="0" w:space="0" w:color="auto" w:frame="1"/>
        </w:rPr>
        <w:t>奴隶</w:t>
      </w:r>
      <w:r w:rsidRPr="00BD6FA3">
        <w:rPr>
          <w:rFonts w:ascii="宋体" w:eastAsia="宋体" w:hAnsi="宋体" w:cs="宋体" w:hint="eastAsia"/>
          <w:color w:val="9A9A9A"/>
          <w:kern w:val="0"/>
          <w:sz w:val="20"/>
          <w:szCs w:val="20"/>
        </w:rPr>
        <w:t>用胳膊抬着的钻石是先期预付的样品，是一个许诺：接下来还有更多。</w:t>
      </w: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有一会儿，他的讲道采取了另一种形式：他提醒上帝别忘了，神明陛下曾经屈尊从人类那里接受过的这样那样的礼物──</w:t>
      </w:r>
      <w:proofErr w:type="gramStart"/>
      <w:r w:rsidRPr="00BD6FA3">
        <w:rPr>
          <w:rFonts w:ascii="宋体" w:eastAsia="宋体" w:hAnsi="宋体" w:cs="宋体" w:hint="eastAsia"/>
          <w:color w:val="9A9A9A"/>
          <w:kern w:val="0"/>
          <w:sz w:val="20"/>
          <w:szCs w:val="20"/>
        </w:rPr>
        <w:t>救城市</w:t>
      </w:r>
      <w:proofErr w:type="gramEnd"/>
      <w:r w:rsidRPr="00BD6FA3">
        <w:rPr>
          <w:rFonts w:ascii="宋体" w:eastAsia="宋体" w:hAnsi="宋体" w:cs="宋体" w:hint="eastAsia"/>
          <w:color w:val="9A9A9A"/>
          <w:kern w:val="0"/>
          <w:sz w:val="20"/>
          <w:szCs w:val="20"/>
        </w:rPr>
        <w:t>于瘟疫</w:t>
      </w:r>
      <w:proofErr w:type="gramStart"/>
      <w:r w:rsidRPr="00BD6FA3">
        <w:rPr>
          <w:rFonts w:ascii="宋体" w:eastAsia="宋体" w:hAnsi="宋体" w:cs="宋体" w:hint="eastAsia"/>
          <w:color w:val="9A9A9A"/>
          <w:kern w:val="0"/>
          <w:sz w:val="20"/>
          <w:szCs w:val="20"/>
        </w:rPr>
        <w:t>之灾便会</w:t>
      </w:r>
      <w:proofErr w:type="gramEnd"/>
      <w:r w:rsidRPr="00BD6FA3">
        <w:rPr>
          <w:rFonts w:ascii="宋体" w:eastAsia="宋体" w:hAnsi="宋体" w:cs="宋体" w:hint="eastAsia"/>
          <w:color w:val="9A9A9A"/>
          <w:kern w:val="0"/>
          <w:sz w:val="20"/>
          <w:szCs w:val="20"/>
        </w:rPr>
        <w:t>得到大教堂，人们献祭的没药和黄金，人命、美女和被俘的军队，儿童和妃子，森林里田野上的兽，绵羊和山羊，庄稼与城池，为得到他的姑息而以贪欲和鲜血的形式所献出的全部被征服的土地，为了换取缓解圣怒的酬报。现在，他，布雷多克·华盛顿，钻石之帝，黄金时代的王者和祭司，显赫与奢华的仲裁者，愿意献出一份他之前的王者做梦都想不到的宝藏，在骄傲而不是乞求中把它呈献出来。</w:t>
      </w: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他将给它安一个黄金打造的巨大穹顶，雕刻上精妙绝伦的图样，配上蓝宝石</w:t>
      </w:r>
      <w:proofErr w:type="gramStart"/>
      <w:r w:rsidRPr="00BD6FA3">
        <w:rPr>
          <w:rFonts w:ascii="宋体" w:eastAsia="宋体" w:hAnsi="宋体" w:cs="宋体" w:hint="eastAsia"/>
          <w:color w:val="9A9A9A"/>
          <w:kern w:val="0"/>
          <w:sz w:val="20"/>
          <w:szCs w:val="20"/>
        </w:rPr>
        <w:t>嵌</w:t>
      </w:r>
      <w:proofErr w:type="gramEnd"/>
      <w:r w:rsidRPr="00BD6FA3">
        <w:rPr>
          <w:rFonts w:ascii="宋体" w:eastAsia="宋体" w:hAnsi="宋体" w:cs="宋体" w:hint="eastAsia"/>
          <w:color w:val="9A9A9A"/>
          <w:kern w:val="0"/>
          <w:sz w:val="20"/>
          <w:szCs w:val="20"/>
        </w:rPr>
        <w:t>蛋白石包面的大门。钻石中央将掏空成一座小教堂，其主导是一个用不断分解、永远变化的彩虹色的镭做成的祭坛。拜神者祈祷时只要抬起头来，眼睛就会</w:t>
      </w:r>
      <w:proofErr w:type="gramStart"/>
      <w:r w:rsidRPr="00BD6FA3">
        <w:rPr>
          <w:rFonts w:ascii="宋体" w:eastAsia="宋体" w:hAnsi="宋体" w:cs="宋体" w:hint="eastAsia"/>
          <w:color w:val="9A9A9A"/>
          <w:kern w:val="0"/>
          <w:sz w:val="20"/>
          <w:szCs w:val="20"/>
        </w:rPr>
        <w:t>被镭灼坏</w:t>
      </w:r>
      <w:proofErr w:type="gramEnd"/>
      <w:r w:rsidRPr="00BD6FA3">
        <w:rPr>
          <w:rFonts w:ascii="宋体" w:eastAsia="宋体" w:hAnsi="宋体" w:cs="宋体" w:hint="eastAsia"/>
          <w:color w:val="9A9A9A"/>
          <w:kern w:val="0"/>
          <w:sz w:val="20"/>
          <w:szCs w:val="20"/>
        </w:rPr>
        <w:t>。在这祭坛之上，为供神圣的施恩者取乐，将宰杀他所选中的任何牺牲，即便是世间最伟大、最有权势的活人。</w:t>
      </w: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作为回报他只要求一件简单的事，一件对于上帝来说易如反掌的事：只要让事态如昨日此时，永远不变。就这样非常简单！只要让天国的门打开，把这些人和他们的飞机吞进去──然后再关上。</w:t>
      </w: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他只疑虑他所行的贿赂是否足够大。当然，上帝有上帝的价格。上帝是以人的形象造出来的，所以据人家说：他必须获得他的价格。而他付出的价格是绝无仅有的：没有一座耗时多年的大教堂，没有一座成千上万劳工建造的金字塔，能与这一座大教堂、这一座金字塔相提并论。</w:t>
      </w: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在他说话的过程中，他的头发渐渐地变白了，现在他向天空扬起了头，仿佛是古代的先知──疯狂之态极其庄严动人。</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就是说，这个人许诺，只要上帝救他，他就会用钻石造一座大教堂献给祂。这个不信的人，他居然想贿赂上帝，收买上帝！</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我觉得，这是文学作品里，对于拜</w:t>
      </w:r>
      <w:proofErr w:type="gramStart"/>
      <w:r w:rsidRPr="00BD6FA3">
        <w:rPr>
          <w:rFonts w:ascii="宋体" w:eastAsia="宋体" w:hAnsi="宋体" w:cs="宋体" w:hint="eastAsia"/>
          <w:color w:val="333333"/>
          <w:kern w:val="0"/>
          <w:szCs w:val="21"/>
        </w:rPr>
        <w:t>玛</w:t>
      </w:r>
      <w:proofErr w:type="gramEnd"/>
      <w:r w:rsidRPr="00BD6FA3">
        <w:rPr>
          <w:rFonts w:ascii="宋体" w:eastAsia="宋体" w:hAnsi="宋体" w:cs="宋体" w:hint="eastAsia"/>
          <w:color w:val="333333"/>
          <w:kern w:val="0"/>
          <w:szCs w:val="21"/>
        </w:rPr>
        <w:t>门的行贿者最精彩的描写之一了。</w:t>
      </w: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jc w:val="center"/>
        <w:rPr>
          <w:rFonts w:ascii="宋体" w:eastAsia="宋体" w:hAnsi="宋体" w:cs="宋体"/>
          <w:color w:val="333333"/>
          <w:kern w:val="0"/>
          <w:szCs w:val="21"/>
        </w:rPr>
      </w:pPr>
      <w:r w:rsidRPr="009E4196">
        <w:rPr>
          <w:rFonts w:ascii="宋体" w:eastAsia="宋体" w:hAnsi="宋体" w:cs="宋体"/>
          <w:noProof/>
          <w:color w:val="333333"/>
          <w:kern w:val="0"/>
          <w:szCs w:val="21"/>
        </w:rPr>
        <w:lastRenderedPageBreak/>
        <w:drawing>
          <wp:inline distT="0" distB="0" distL="0" distR="0">
            <wp:extent cx="2382520" cy="38925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82520" cy="3892550"/>
                    </a:xfrm>
                    <a:prstGeom prst="rect">
                      <a:avLst/>
                    </a:prstGeom>
                    <a:noFill/>
                    <a:ln>
                      <a:noFill/>
                    </a:ln>
                  </pic:spPr>
                </pic:pic>
              </a:graphicData>
            </a:graphic>
          </wp:inline>
        </w:drawing>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当然，这人是不信的。然而，在真实的历史中，也曾有</w:t>
      </w:r>
      <w:r w:rsidRPr="00BD6FA3">
        <w:rPr>
          <w:rFonts w:ascii="宋体" w:eastAsia="宋体" w:hAnsi="宋体" w:cs="宋体" w:hint="eastAsia"/>
          <w:color w:val="333333"/>
          <w:kern w:val="0"/>
          <w:szCs w:val="21"/>
          <w:bdr w:val="none" w:sz="0" w:space="0" w:color="auto" w:frame="1"/>
        </w:rPr>
        <w:t>称</w:t>
      </w:r>
      <w:r w:rsidRPr="00BD6FA3">
        <w:rPr>
          <w:rFonts w:ascii="宋体" w:eastAsia="宋体" w:hAnsi="宋体" w:cs="宋体" w:hint="eastAsia"/>
          <w:color w:val="333333"/>
          <w:kern w:val="0"/>
          <w:szCs w:val="21"/>
        </w:rPr>
        <w:t>为信徒的，在巨大的压力面前，选择了用贿赂而不是以敬畏来面对试探。</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在罗马皇帝德基乌斯（201-251）执政期间，帝国对教会的逼迫加剧。他颁布一条法令，要求帝国臣民每年都必须向罗马皇帝的祭坛献祭，献过祭的人都会得到一张证书作为献祭的凭证。没有这个凭证就处死。由于基督徒拒绝执行这项法令，迫害就随即发生了。这场逼迫非常严峻，很多基督徒宁死不愿屈服，结果残遭杀害，有的甚至被活活扔进斗兽场。</w:t>
      </w: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 </w:t>
      </w: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然而，也有为数不少的基督徒在逼迫中妥协了。有一些基督徒，特别是主教和长老，选择了逃亡。另有一些基督徒则采取蒙混过关的手段，从黑市购买献祭证书。</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虽然他们其实比今日那些主动求招安、主动用弟兄的</w:t>
      </w:r>
      <w:proofErr w:type="gramStart"/>
      <w:r w:rsidRPr="00BD6FA3">
        <w:rPr>
          <w:rFonts w:ascii="宋体" w:eastAsia="宋体" w:hAnsi="宋体" w:cs="宋体" w:hint="eastAsia"/>
          <w:color w:val="333333"/>
          <w:kern w:val="0"/>
          <w:szCs w:val="21"/>
        </w:rPr>
        <w:t>血写投名状</w:t>
      </w:r>
      <w:proofErr w:type="gramEnd"/>
      <w:r w:rsidRPr="00BD6FA3">
        <w:rPr>
          <w:rFonts w:ascii="宋体" w:eastAsia="宋体" w:hAnsi="宋体" w:cs="宋体" w:hint="eastAsia"/>
          <w:color w:val="333333"/>
          <w:kern w:val="0"/>
          <w:szCs w:val="21"/>
        </w:rPr>
        <w:t>的恶徒还是好一些，但花钱买证之事，仍是不折不扣的犯罪。见证主名，变成了见证付款，那么主的名就被羞辱了。</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总之，敬畏上帝、遵守圣约之人，首要之事便是要晓得：上帝是公义的神，祂不徇私情，不受贿赂。所以我们也要如此行：不徇私情，不受（行）贿赂。</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b/>
          <w:bCs/>
          <w:color w:val="333333"/>
          <w:kern w:val="0"/>
          <w:sz w:val="24"/>
          <w:szCs w:val="24"/>
        </w:rPr>
        <w:t>慈爱</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伴随公义的，总是慈爱，如诗篇所说：</w:t>
      </w: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慈爱和诚实，彼此相遇；公义和平安，彼此相亲（诗85:10）</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lastRenderedPageBreak/>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上帝的慈爱，这里具体体现为：保护孤儿寡妇，怜爱寄居</w:t>
      </w:r>
      <w:r w:rsidRPr="00BD6FA3">
        <w:rPr>
          <w:rFonts w:ascii="宋体" w:eastAsia="宋体" w:hAnsi="宋体" w:cs="宋体" w:hint="eastAsia"/>
          <w:color w:val="333333"/>
          <w:kern w:val="0"/>
          <w:szCs w:val="21"/>
          <w:bdr w:val="none" w:sz="0" w:space="0" w:color="auto" w:frame="1"/>
        </w:rPr>
        <w:t>的</w:t>
      </w:r>
      <w:r w:rsidRPr="00BD6FA3">
        <w:rPr>
          <w:rFonts w:ascii="宋体" w:eastAsia="宋体" w:hAnsi="宋体" w:cs="宋体" w:hint="eastAsia"/>
          <w:color w:val="333333"/>
          <w:kern w:val="0"/>
          <w:szCs w:val="21"/>
        </w:rPr>
        <w:t>。</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孤儿、寡妇、寄居者，是古代社会最常见的三种穷苦人。所以圣经有多处提到上帝对他们的特别关注，比如：</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诗 146:6耶和华造天、地、海，和其中的万物；他守诚实，直到永远。</w:t>
      </w: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诗 146:7他为受屈的伸冤，赐食物与饥饿的。耶和华释放被囚的。</w:t>
      </w: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诗 146:8耶和华开了瞎子的［眼睛］；耶和华扶起被压下的人；耶和华喜爱义人。</w:t>
      </w: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诗 146:9耶和华保护寄居的，扶持孤儿和寡妇，却使恶人的道路弯曲。</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lang w:eastAsia="zh-TW"/>
        </w:rPr>
      </w:pPr>
      <w:r w:rsidRPr="00BD6FA3">
        <w:rPr>
          <w:rFonts w:ascii="宋体" w:eastAsia="宋体" w:hAnsi="宋体" w:cs="宋体" w:hint="eastAsia"/>
          <w:color w:val="333333"/>
          <w:kern w:val="0"/>
          <w:szCs w:val="21"/>
          <w:lang w:eastAsia="zh-TW"/>
        </w:rPr>
        <w:t>所以上帝要求</w:t>
      </w:r>
      <w:proofErr w:type="gramStart"/>
      <w:r w:rsidRPr="00BD6FA3">
        <w:rPr>
          <w:rFonts w:ascii="宋体" w:eastAsia="宋体" w:hAnsi="宋体" w:cs="宋体" w:hint="eastAsia"/>
          <w:color w:val="333333"/>
          <w:kern w:val="0"/>
          <w:szCs w:val="21"/>
          <w:lang w:eastAsia="zh-TW"/>
        </w:rPr>
        <w:t>祂</w:t>
      </w:r>
      <w:proofErr w:type="gramEnd"/>
      <w:r w:rsidRPr="00BD6FA3">
        <w:rPr>
          <w:rFonts w:ascii="宋体" w:eastAsia="宋体" w:hAnsi="宋体" w:cs="宋体" w:hint="eastAsia"/>
          <w:color w:val="333333"/>
          <w:kern w:val="0"/>
          <w:szCs w:val="21"/>
          <w:lang w:eastAsia="zh-TW"/>
        </w:rPr>
        <w:t>的子民也如此行。</w:t>
      </w:r>
    </w:p>
    <w:p w:rsidR="00BD6FA3" w:rsidRPr="00BD6FA3" w:rsidRDefault="00BD6FA3" w:rsidP="00BD6FA3">
      <w:pPr>
        <w:widowControl/>
        <w:rPr>
          <w:rFonts w:ascii="宋体" w:eastAsia="宋体" w:hAnsi="宋体" w:cs="宋体"/>
          <w:color w:val="333333"/>
          <w:kern w:val="0"/>
          <w:szCs w:val="21"/>
          <w:lang w:eastAsia="zh-TW"/>
        </w:rPr>
      </w:pP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针对“怜爱寄居者”，</w:t>
      </w:r>
      <w:r w:rsidRPr="00BD6FA3">
        <w:rPr>
          <w:rFonts w:ascii="宋体" w:eastAsia="宋体" w:hAnsi="宋体" w:cs="宋体" w:hint="eastAsia"/>
          <w:color w:val="333333"/>
          <w:kern w:val="0"/>
          <w:szCs w:val="21"/>
          <w:bdr w:val="none" w:sz="0" w:space="0" w:color="auto" w:frame="1"/>
        </w:rPr>
        <w:t>祂</w:t>
      </w:r>
      <w:r w:rsidRPr="00BD6FA3">
        <w:rPr>
          <w:rFonts w:ascii="宋体" w:eastAsia="宋体" w:hAnsi="宋体" w:cs="宋体" w:hint="eastAsia"/>
          <w:color w:val="333333"/>
          <w:kern w:val="0"/>
          <w:szCs w:val="21"/>
        </w:rPr>
        <w:t>特别细致入微地提到一个百姓应当如此行的理由：因为你们也曾做过寄居者。</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这就是耶稣所教导</w:t>
      </w:r>
      <w:proofErr w:type="gramStart"/>
      <w:r w:rsidRPr="00BD6FA3">
        <w:rPr>
          <w:rFonts w:ascii="宋体" w:eastAsia="宋体" w:hAnsi="宋体" w:cs="宋体" w:hint="eastAsia"/>
          <w:color w:val="333333"/>
          <w:kern w:val="0"/>
          <w:szCs w:val="21"/>
        </w:rPr>
        <w:t>之</w:t>
      </w:r>
      <w:r w:rsidRPr="00BD6FA3">
        <w:rPr>
          <w:rFonts w:ascii="宋体" w:eastAsia="宋体" w:hAnsi="宋体" w:cs="宋体" w:hint="eastAsia"/>
          <w:color w:val="333333"/>
          <w:kern w:val="0"/>
          <w:szCs w:val="21"/>
          <w:bdr w:val="none" w:sz="0" w:space="0" w:color="auto" w:frame="1"/>
        </w:rPr>
        <w:t>银</w:t>
      </w:r>
      <w:r w:rsidRPr="00BD6FA3">
        <w:rPr>
          <w:rFonts w:ascii="宋体" w:eastAsia="宋体" w:hAnsi="宋体" w:cs="宋体" w:hint="eastAsia"/>
          <w:color w:val="333333"/>
          <w:kern w:val="0"/>
          <w:szCs w:val="21"/>
        </w:rPr>
        <w:t>律的</w:t>
      </w:r>
      <w:proofErr w:type="gramEnd"/>
      <w:r w:rsidRPr="00BD6FA3">
        <w:rPr>
          <w:rFonts w:ascii="宋体" w:eastAsia="宋体" w:hAnsi="宋体" w:cs="宋体" w:hint="eastAsia"/>
          <w:color w:val="333333"/>
          <w:kern w:val="0"/>
          <w:szCs w:val="21"/>
        </w:rPr>
        <w:t>核心意思：你们愿意人怎样待你，你就怎样待人。你在寄居时希望别人怎么善待你，你就要善待那些寄居在你们中间的人。</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试想，有谁平白无故就甘愿寄居他乡？最常见的原因，岂不就是故乡的官长忙着收受贿赂，不愿看顾孤儿寡妇？</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所以，上帝的意思就是，你要有同理心。有</w:t>
      </w:r>
      <w:proofErr w:type="gramStart"/>
      <w:r w:rsidRPr="00BD6FA3">
        <w:rPr>
          <w:rFonts w:ascii="宋体" w:eastAsia="宋体" w:hAnsi="宋体" w:cs="宋体" w:hint="eastAsia"/>
          <w:color w:val="333333"/>
          <w:kern w:val="0"/>
          <w:szCs w:val="21"/>
        </w:rPr>
        <w:t>同理心</w:t>
      </w:r>
      <w:proofErr w:type="gramEnd"/>
      <w:r w:rsidRPr="00BD6FA3">
        <w:rPr>
          <w:rFonts w:ascii="宋体" w:eastAsia="宋体" w:hAnsi="宋体" w:cs="宋体" w:hint="eastAsia"/>
          <w:color w:val="333333"/>
          <w:kern w:val="0"/>
          <w:szCs w:val="21"/>
        </w:rPr>
        <w:t>的意思，就是不要像董卿，你让你的孩子做这一套，却公开劝别的孩子做另一套。人如果活得如此分裂，去哪儿都好不了，因为她的背井离乡，指的是，她把从前观天时坐的那口井，也背到他乡去了。</w:t>
      </w:r>
    </w:p>
    <w:p w:rsidR="00BD6FA3" w:rsidRPr="00BD6FA3" w:rsidRDefault="00BD6FA3" w:rsidP="00BD6FA3">
      <w:pPr>
        <w:widowControl/>
        <w:rPr>
          <w:rFonts w:ascii="宋体" w:eastAsia="宋体" w:hAnsi="宋体" w:cs="宋体"/>
          <w:color w:val="333333"/>
          <w:kern w:val="0"/>
          <w:szCs w:val="21"/>
        </w:rPr>
      </w:pPr>
    </w:p>
    <w:p w:rsidR="00BD6FA3" w:rsidRPr="00BD6FA3" w:rsidRDefault="00BD6FA3" w:rsidP="00BD6FA3">
      <w:pPr>
        <w:widowControl/>
        <w:jc w:val="center"/>
        <w:rPr>
          <w:rFonts w:ascii="宋体" w:eastAsia="宋体" w:hAnsi="宋体" w:cs="宋体"/>
          <w:color w:val="333333"/>
          <w:kern w:val="0"/>
          <w:szCs w:val="21"/>
        </w:rPr>
      </w:pPr>
      <w:r w:rsidRPr="009E4196">
        <w:rPr>
          <w:rFonts w:ascii="宋体" w:eastAsia="宋体" w:hAnsi="宋体" w:cs="宋体"/>
          <w:noProof/>
          <w:color w:val="333333"/>
          <w:kern w:val="0"/>
          <w:szCs w:val="21"/>
        </w:rPr>
        <w:drawing>
          <wp:inline distT="0" distB="0" distL="0" distR="0">
            <wp:extent cx="5274310" cy="2959735"/>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4310" cy="2959735"/>
                    </a:xfrm>
                    <a:prstGeom prst="rect">
                      <a:avLst/>
                    </a:prstGeom>
                    <a:noFill/>
                    <a:ln>
                      <a:noFill/>
                    </a:ln>
                  </pic:spPr>
                </pic:pic>
              </a:graphicData>
            </a:graphic>
          </wp:inline>
        </w:drawing>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想一想亚伯拉罕如何接待客</w:t>
      </w:r>
      <w:r w:rsidRPr="00BD6FA3">
        <w:rPr>
          <w:rFonts w:ascii="宋体" w:eastAsia="宋体" w:hAnsi="宋体" w:cs="宋体" w:hint="eastAsia"/>
          <w:color w:val="333333"/>
          <w:kern w:val="0"/>
          <w:szCs w:val="21"/>
          <w:bdr w:val="none" w:sz="0" w:space="0" w:color="auto" w:frame="1"/>
        </w:rPr>
        <w:t>旅</w:t>
      </w:r>
      <w:r w:rsidRPr="00BD6FA3">
        <w:rPr>
          <w:rFonts w:ascii="宋体" w:eastAsia="宋体" w:hAnsi="宋体" w:cs="宋体" w:hint="eastAsia"/>
          <w:color w:val="333333"/>
          <w:kern w:val="0"/>
          <w:szCs w:val="21"/>
        </w:rPr>
        <w:t>，于是不知不觉间就接待了天使。上帝就是常常差派一些天使去你那里，看你是不是愿意接待。身为坐地户，你应该意识到，谁是上帝要你接待的客</w:t>
      </w:r>
      <w:r w:rsidRPr="00BD6FA3">
        <w:rPr>
          <w:rFonts w:ascii="宋体" w:eastAsia="宋体" w:hAnsi="宋体" w:cs="宋体" w:hint="eastAsia"/>
          <w:color w:val="333333"/>
          <w:kern w:val="0"/>
          <w:szCs w:val="21"/>
          <w:bdr w:val="none" w:sz="0" w:space="0" w:color="auto" w:frame="1"/>
        </w:rPr>
        <w:t>旅</w:t>
      </w:r>
      <w:r w:rsidRPr="00BD6FA3">
        <w:rPr>
          <w:rFonts w:ascii="宋体" w:eastAsia="宋体" w:hAnsi="宋体" w:cs="宋体" w:hint="eastAsia"/>
          <w:color w:val="333333"/>
          <w:kern w:val="0"/>
          <w:szCs w:val="21"/>
        </w:rPr>
        <w:t>，</w:t>
      </w:r>
      <w:r w:rsidRPr="00BD6FA3">
        <w:rPr>
          <w:rFonts w:ascii="宋体" w:eastAsia="宋体" w:hAnsi="宋体" w:cs="宋体" w:hint="eastAsia"/>
          <w:color w:val="333333"/>
          <w:kern w:val="0"/>
          <w:szCs w:val="21"/>
        </w:rPr>
        <w:lastRenderedPageBreak/>
        <w:t>是打工者，是大学生，还是刚刚进城，举目无亲的邻居。如果你连他们都不能接待，你如何能说，你是活出了上帝对你的爱呢？想想波阿</w:t>
      </w:r>
      <w:proofErr w:type="gramStart"/>
      <w:r w:rsidRPr="00BD6FA3">
        <w:rPr>
          <w:rFonts w:ascii="宋体" w:eastAsia="宋体" w:hAnsi="宋体" w:cs="宋体" w:hint="eastAsia"/>
          <w:color w:val="333333"/>
          <w:kern w:val="0"/>
          <w:szCs w:val="21"/>
        </w:rPr>
        <w:t>斯如何对待路得</w:t>
      </w:r>
      <w:proofErr w:type="gramEnd"/>
      <w:r w:rsidRPr="00BD6FA3">
        <w:rPr>
          <w:rFonts w:ascii="宋体" w:eastAsia="宋体" w:hAnsi="宋体" w:cs="宋体" w:hint="eastAsia"/>
          <w:color w:val="333333"/>
          <w:kern w:val="0"/>
          <w:szCs w:val="21"/>
        </w:rPr>
        <w:t>。你要知道，上帝要我们做这一切，最终仍是要“使我们得福”。想想天使带给亚伯拉罕的祝福，路得带给波阿斯</w:t>
      </w:r>
      <w:proofErr w:type="gramStart"/>
      <w:r w:rsidRPr="00BD6FA3">
        <w:rPr>
          <w:rFonts w:ascii="宋体" w:eastAsia="宋体" w:hAnsi="宋体" w:cs="宋体" w:hint="eastAsia"/>
          <w:color w:val="333333"/>
          <w:kern w:val="0"/>
          <w:szCs w:val="21"/>
        </w:rPr>
        <w:t>一</w:t>
      </w:r>
      <w:proofErr w:type="gramEnd"/>
      <w:r w:rsidRPr="00BD6FA3">
        <w:rPr>
          <w:rFonts w:ascii="宋体" w:eastAsia="宋体" w:hAnsi="宋体" w:cs="宋体" w:hint="eastAsia"/>
          <w:color w:val="333333"/>
          <w:kern w:val="0"/>
          <w:szCs w:val="21"/>
        </w:rPr>
        <w:t>族的祝福，我们也照样来接待、怜爱我们当中的寄居者吧，因为天使就在他们当中，祝福的管道就在他们当中。</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b/>
          <w:bCs/>
          <w:color w:val="333333"/>
          <w:kern w:val="0"/>
          <w:sz w:val="24"/>
          <w:szCs w:val="24"/>
        </w:rPr>
        <w:t>总结</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公义和慈爱是上帝最重要的特性，祂的圣</w:t>
      </w:r>
      <w:proofErr w:type="gramStart"/>
      <w:r w:rsidRPr="00BD6FA3">
        <w:rPr>
          <w:rFonts w:ascii="宋体" w:eastAsia="宋体" w:hAnsi="宋体" w:cs="宋体" w:hint="eastAsia"/>
          <w:color w:val="333333"/>
          <w:kern w:val="0"/>
          <w:szCs w:val="21"/>
        </w:rPr>
        <w:t>约既公</w:t>
      </w:r>
      <w:proofErr w:type="gramEnd"/>
      <w:r w:rsidRPr="00BD6FA3">
        <w:rPr>
          <w:rFonts w:ascii="宋体" w:eastAsia="宋体" w:hAnsi="宋体" w:cs="宋体" w:hint="eastAsia"/>
          <w:color w:val="333333"/>
          <w:kern w:val="0"/>
          <w:szCs w:val="21"/>
        </w:rPr>
        <w:t>义，又慈爱。所以神是怎样的神？一言以蔽之：祂是守约的神。22节的意思就是，祂曾应许给亚伯拉罕的约，如今已经实现了。</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那么现在，神向我们所要的是什么呢？就是要我们做守约的人。要我们做有公义、有慈爱的人。</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足可以和今天的经文形成对比的，是那节我们理应非常熟悉的经文：</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9A9A9A"/>
          <w:kern w:val="0"/>
          <w:sz w:val="20"/>
          <w:szCs w:val="20"/>
        </w:rPr>
      </w:pPr>
      <w:bookmarkStart w:id="0" w:name="_GoBack"/>
      <w:r w:rsidRPr="00BD6FA3">
        <w:rPr>
          <w:rFonts w:ascii="宋体" w:eastAsia="宋体" w:hAnsi="宋体" w:cs="宋体" w:hint="eastAsia"/>
          <w:color w:val="9A9A9A"/>
          <w:kern w:val="0"/>
          <w:sz w:val="20"/>
          <w:szCs w:val="20"/>
        </w:rPr>
        <w:t>弥 6:8</w:t>
      </w:r>
    </w:p>
    <w:p w:rsidR="00BD6FA3" w:rsidRPr="00BD6FA3" w:rsidRDefault="00BD6FA3" w:rsidP="00BD6FA3">
      <w:pPr>
        <w:widowControl/>
        <w:rPr>
          <w:rFonts w:ascii="宋体" w:eastAsia="宋体" w:hAnsi="宋体" w:cs="宋体"/>
          <w:color w:val="9A9A9A"/>
          <w:kern w:val="0"/>
          <w:sz w:val="20"/>
          <w:szCs w:val="20"/>
        </w:rPr>
      </w:pPr>
      <w:r w:rsidRPr="00BD6FA3">
        <w:rPr>
          <w:rFonts w:ascii="宋体" w:eastAsia="宋体" w:hAnsi="宋体" w:cs="宋体" w:hint="eastAsia"/>
          <w:color w:val="9A9A9A"/>
          <w:kern w:val="0"/>
          <w:sz w:val="20"/>
          <w:szCs w:val="20"/>
        </w:rPr>
        <w:t>世人哪！耶和华已指示你何为善，他向你所要的是什么呢？只要你行公义，好怜悯，存谦卑的心，与你的　神同行。</w:t>
      </w:r>
    </w:p>
    <w:bookmarkEnd w:id="0"/>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行公义、好怜悯，这就是耶和华我们的神向我们所要的。如此行，就是存谦卑的心，与神同行，就是履行了圣约。</w:t>
      </w:r>
    </w:p>
    <w:p w:rsidR="00BD6FA3" w:rsidRPr="00BD6FA3" w:rsidRDefault="00BD6FA3" w:rsidP="00BD6FA3">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 </w:t>
      </w:r>
    </w:p>
    <w:p w:rsidR="00F211EE" w:rsidRPr="009E4196" w:rsidRDefault="00BD6FA3" w:rsidP="009E4196">
      <w:pPr>
        <w:widowControl/>
        <w:rPr>
          <w:rFonts w:ascii="宋体" w:eastAsia="宋体" w:hAnsi="宋体" w:cs="宋体"/>
          <w:color w:val="333333"/>
          <w:kern w:val="0"/>
          <w:szCs w:val="21"/>
        </w:rPr>
      </w:pPr>
      <w:r w:rsidRPr="00BD6FA3">
        <w:rPr>
          <w:rFonts w:ascii="宋体" w:eastAsia="宋体" w:hAnsi="宋体" w:cs="宋体" w:hint="eastAsia"/>
          <w:color w:val="333333"/>
          <w:kern w:val="0"/>
          <w:szCs w:val="21"/>
        </w:rPr>
        <w:t>愿我们这些与神有约的人，都能行公义：以神为神，不以金钱等任何其他事物取代神的位置。愿我们这些得蒙拯救的人，都能好怜悯：以基督的心为心，既然承受了恩典，就活出这恩典，成为祝福的管道，让一切和我们有关系的人，得着更丰盛的恩典。</w:t>
      </w:r>
    </w:p>
    <w:sectPr w:rsidR="00F211EE" w:rsidRPr="009E4196">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4"/>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3B48"/>
    <w:rsid w:val="0011093F"/>
    <w:rsid w:val="00380A53"/>
    <w:rsid w:val="003F5754"/>
    <w:rsid w:val="005004A8"/>
    <w:rsid w:val="0052481E"/>
    <w:rsid w:val="0064360A"/>
    <w:rsid w:val="007C1711"/>
    <w:rsid w:val="008358FA"/>
    <w:rsid w:val="008D6732"/>
    <w:rsid w:val="009241F9"/>
    <w:rsid w:val="00967939"/>
    <w:rsid w:val="009B4AE1"/>
    <w:rsid w:val="009E4196"/>
    <w:rsid w:val="00A77807"/>
    <w:rsid w:val="00A93B48"/>
    <w:rsid w:val="00AD78CB"/>
    <w:rsid w:val="00AE63E2"/>
    <w:rsid w:val="00B4311B"/>
    <w:rsid w:val="00BD6FA3"/>
    <w:rsid w:val="00CB5133"/>
    <w:rsid w:val="00E061E9"/>
    <w:rsid w:val="00E76F1D"/>
    <w:rsid w:val="00EB530F"/>
    <w:rsid w:val="00F211E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CBF87D"/>
  <w15:chartTrackingRefBased/>
  <w15:docId w15:val="{091ADDBF-160F-4F77-969D-2E2E6CFEF7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pPr>
      <w:widowControl w:val="0"/>
      <w:jc w:val="both"/>
    </w:p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BD6FA3"/>
    <w:pPr>
      <w:widowControl/>
      <w:spacing w:before="100" w:beforeAutospacing="1" w:after="100" w:afterAutospacing="1"/>
      <w:jc w:val="left"/>
    </w:pPr>
    <w:rPr>
      <w:rFonts w:ascii="宋体" w:eastAsia="宋体" w:hAnsi="宋体" w:cs="宋体"/>
      <w:kern w:val="0"/>
      <w:sz w:val="24"/>
      <w:szCs w:val="24"/>
    </w:rPr>
  </w:style>
  <w:style w:type="character" w:styleId="a4">
    <w:name w:val="Strong"/>
    <w:basedOn w:val="a0"/>
    <w:uiPriority w:val="22"/>
    <w:qFormat/>
    <w:rsid w:val="00BD6FA3"/>
    <w:rPr>
      <w:b/>
      <w:bCs/>
    </w:rPr>
  </w:style>
  <w:style w:type="character" w:customStyle="1" w:styleId="character">
    <w:name w:val="character"/>
    <w:basedOn w:val="a0"/>
    <w:rsid w:val="00BD6FA3"/>
  </w:style>
  <w:style w:type="character" w:styleId="a5">
    <w:name w:val="Hyperlink"/>
    <w:basedOn w:val="a0"/>
    <w:uiPriority w:val="99"/>
    <w:semiHidden/>
    <w:unhideWhenUsed/>
    <w:rsid w:val="00BD6FA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11031902">
      <w:bodyDiv w:val="1"/>
      <w:marLeft w:val="0"/>
      <w:marRight w:val="0"/>
      <w:marTop w:val="0"/>
      <w:marBottom w:val="0"/>
      <w:divBdr>
        <w:top w:val="none" w:sz="0" w:space="0" w:color="auto"/>
        <w:left w:val="none" w:sz="0" w:space="0" w:color="auto"/>
        <w:bottom w:val="none" w:sz="0" w:space="0" w:color="auto"/>
        <w:right w:val="none" w:sz="0" w:space="0" w:color="auto"/>
      </w:divBdr>
      <w:divsChild>
        <w:div w:id="1553693091">
          <w:blockQuote w:val="1"/>
          <w:marLeft w:val="0"/>
          <w:marRight w:val="0"/>
          <w:marTop w:val="240"/>
          <w:marBottom w:val="240"/>
          <w:divBdr>
            <w:top w:val="none" w:sz="0" w:space="0" w:color="auto"/>
            <w:left w:val="single" w:sz="18" w:space="8" w:color="DBDBDB"/>
            <w:bottom w:val="none" w:sz="0" w:space="0" w:color="auto"/>
            <w:right w:val="none" w:sz="0" w:space="0" w:color="auto"/>
          </w:divBdr>
        </w:div>
        <w:div w:id="378628405">
          <w:blockQuote w:val="1"/>
          <w:marLeft w:val="0"/>
          <w:marRight w:val="0"/>
          <w:marTop w:val="240"/>
          <w:marBottom w:val="240"/>
          <w:divBdr>
            <w:top w:val="none" w:sz="0" w:space="0" w:color="auto"/>
            <w:left w:val="single" w:sz="18" w:space="8" w:color="DBDBDB"/>
            <w:bottom w:val="none" w:sz="0" w:space="0" w:color="auto"/>
            <w:right w:val="none" w:sz="0" w:space="0" w:color="auto"/>
          </w:divBdr>
        </w:div>
        <w:div w:id="1149135465">
          <w:blockQuote w:val="1"/>
          <w:marLeft w:val="0"/>
          <w:marRight w:val="0"/>
          <w:marTop w:val="240"/>
          <w:marBottom w:val="240"/>
          <w:divBdr>
            <w:top w:val="none" w:sz="0" w:space="0" w:color="auto"/>
            <w:left w:val="single" w:sz="18" w:space="8" w:color="DBDBDB"/>
            <w:bottom w:val="none" w:sz="0" w:space="0" w:color="auto"/>
            <w:right w:val="none" w:sz="0" w:space="0" w:color="auto"/>
          </w:divBdr>
        </w:div>
        <w:div w:id="1855462512">
          <w:blockQuote w:val="1"/>
          <w:marLeft w:val="0"/>
          <w:marRight w:val="0"/>
          <w:marTop w:val="240"/>
          <w:marBottom w:val="240"/>
          <w:divBdr>
            <w:top w:val="none" w:sz="0" w:space="0" w:color="auto"/>
            <w:left w:val="single" w:sz="18" w:space="8" w:color="DBDBDB"/>
            <w:bottom w:val="none" w:sz="0" w:space="0" w:color="auto"/>
            <w:right w:val="none" w:sz="0" w:space="0" w:color="auto"/>
          </w:divBdr>
        </w:div>
        <w:div w:id="211624185">
          <w:blockQuote w:val="1"/>
          <w:marLeft w:val="0"/>
          <w:marRight w:val="0"/>
          <w:marTop w:val="240"/>
          <w:marBottom w:val="240"/>
          <w:divBdr>
            <w:top w:val="none" w:sz="0" w:space="0" w:color="auto"/>
            <w:left w:val="single" w:sz="18" w:space="8" w:color="DBDBDB"/>
            <w:bottom w:val="none" w:sz="0" w:space="0" w:color="auto"/>
            <w:right w:val="none" w:sz="0" w:space="0" w:color="auto"/>
          </w:divBdr>
        </w:div>
        <w:div w:id="89784757">
          <w:blockQuote w:val="1"/>
          <w:marLeft w:val="0"/>
          <w:marRight w:val="0"/>
          <w:marTop w:val="240"/>
          <w:marBottom w:val="240"/>
          <w:divBdr>
            <w:top w:val="none" w:sz="0" w:space="0" w:color="auto"/>
            <w:left w:val="single" w:sz="18" w:space="8" w:color="DBDBDB"/>
            <w:bottom w:val="none" w:sz="0" w:space="0" w:color="auto"/>
            <w:right w:val="none" w:sz="0" w:space="0" w:color="auto"/>
          </w:divBdr>
        </w:div>
        <w:div w:id="18707214">
          <w:blockQuote w:val="1"/>
          <w:marLeft w:val="0"/>
          <w:marRight w:val="0"/>
          <w:marTop w:val="240"/>
          <w:marBottom w:val="240"/>
          <w:divBdr>
            <w:top w:val="none" w:sz="0" w:space="0" w:color="auto"/>
            <w:left w:val="single" w:sz="18" w:space="8" w:color="DBDBDB"/>
            <w:bottom w:val="none" w:sz="0" w:space="0" w:color="auto"/>
            <w:right w:val="none" w:sz="0" w:space="0" w:color="auto"/>
          </w:divBdr>
        </w:div>
        <w:div w:id="477503966">
          <w:blockQuote w:val="1"/>
          <w:marLeft w:val="0"/>
          <w:marRight w:val="0"/>
          <w:marTop w:val="240"/>
          <w:marBottom w:val="240"/>
          <w:divBdr>
            <w:top w:val="none" w:sz="0" w:space="0" w:color="auto"/>
            <w:left w:val="single" w:sz="18" w:space="8" w:color="DBDBDB"/>
            <w:bottom w:val="none" w:sz="0" w:space="0" w:color="auto"/>
            <w:right w:val="none" w:sz="0" w:space="0" w:color="auto"/>
          </w:divBdr>
        </w:div>
        <w:div w:id="1439526414">
          <w:blockQuote w:val="1"/>
          <w:marLeft w:val="0"/>
          <w:marRight w:val="0"/>
          <w:marTop w:val="240"/>
          <w:marBottom w:val="240"/>
          <w:divBdr>
            <w:top w:val="none" w:sz="0" w:space="0" w:color="auto"/>
            <w:left w:val="single" w:sz="18" w:space="8" w:color="DBDBDB"/>
            <w:bottom w:val="none" w:sz="0" w:space="0" w:color="auto"/>
            <w:right w:val="none" w:sz="0" w:space="0" w:color="auto"/>
          </w:divBdr>
        </w:div>
        <w:div w:id="1033306822">
          <w:blockQuote w:val="1"/>
          <w:marLeft w:val="0"/>
          <w:marRight w:val="0"/>
          <w:marTop w:val="240"/>
          <w:marBottom w:val="240"/>
          <w:divBdr>
            <w:top w:val="none" w:sz="0" w:space="0" w:color="auto"/>
            <w:left w:val="single" w:sz="18" w:space="8" w:color="DBDBDB"/>
            <w:bottom w:val="none" w:sz="0" w:space="0" w:color="auto"/>
            <w:right w:val="none" w:sz="0" w:space="0" w:color="auto"/>
          </w:divBdr>
        </w:div>
        <w:div w:id="2123960867">
          <w:blockQuote w:val="1"/>
          <w:marLeft w:val="0"/>
          <w:marRight w:val="0"/>
          <w:marTop w:val="240"/>
          <w:marBottom w:val="240"/>
          <w:divBdr>
            <w:top w:val="none" w:sz="0" w:space="0" w:color="auto"/>
            <w:left w:val="single" w:sz="18" w:space="8" w:color="DBDBDB"/>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214</TotalTime>
  <Pages>10</Pages>
  <Words>971</Words>
  <Characters>5535</Characters>
  <Application>Microsoft Office Word</Application>
  <DocSecurity>0</DocSecurity>
  <Lines>46</Lines>
  <Paragraphs>12</Paragraphs>
  <ScaleCrop>false</ScaleCrop>
  <Company/>
  <LinksUpToDate>false</LinksUpToDate>
  <CharactersWithSpaces>6494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阳光之家 归正教会</dc:creator>
  <cp:keywords/>
  <dc:description/>
  <cp:lastModifiedBy>阳光之家 归正教会</cp:lastModifiedBy>
  <cp:revision>10</cp:revision>
  <dcterms:created xsi:type="dcterms:W3CDTF">2019-09-25T02:18:00Z</dcterms:created>
  <dcterms:modified xsi:type="dcterms:W3CDTF">2019-09-25T05:53:00Z</dcterms:modified>
</cp:coreProperties>
</file>