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经文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【申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15:19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你牛群羊群中头生的，凡是公的都要分别为圣，归耶和华你的　神，牛群中头生的不可用它耕地；羊群中头生的不可剪毛。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【申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15:20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】这头生的，你和你的家属，每年要在耶和华所选择的地方，在耶和华你　神面前吃。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【申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15:21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】这头生的若有什么残疾，就如瘸腿的、瞎眼的，无论有什么恶残疾，都不可献给耶和华你的　神。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【申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15:22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】可以在你城里吃，洁净人与不洁净人都可以吃，就如吃羚羊与鹿一般。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【申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15:23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】只是不可吃它的血，要倒在地上，如同倒水一样。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引言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摩西五经被统称为律法书（妥拉）。看上去完全是历史书的创世记其实也是律法书，证据就是，许多西奈律法，都在创世记里早有体现。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之前讲</w:t>
      </w:r>
      <w:hyperlink r:id="rId5" w:anchor="wechat_redirect" w:tgtFrame="_blank" w:history="1">
        <w:r w:rsidRPr="00A22CBA">
          <w:rPr>
            <w:rFonts w:ascii="Helvetica Neue" w:eastAsia="宋体" w:hAnsi="Helvetica Neue" w:cs="宋体"/>
            <w:color w:val="576B95"/>
            <w:kern w:val="0"/>
            <w:sz w:val="26"/>
            <w:szCs w:val="26"/>
            <w:u w:val="single"/>
          </w:rPr>
          <w:t>《十一》</w:t>
        </w:r>
      </w:hyperlink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的时候提过，亚伯拉罕和雅各早就开始献十一。同样，今天的经文是另一个例子，牲畜头生的要归神，这并不是在西奈山才有的。这条律法的源头比亚伯拉罕更早：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【创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4:4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】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亚伯也将他羊群中头生的和羊的脂油献上。耶和华看中了亚伯和他的供物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……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甚至这节经文已经在暗示我们，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头生归主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的律法正如后来的规定一样，是普适于动物和人的。人的头生，就是长子，也要归神。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当然我们知道，亚伯比该隐更配称为长子。然而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谁才是真正的长子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的奥秘，藉着恩典的律法和律法的恩典，最终在福音中才完全显明。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这也将是我们今天证道的主旨。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释经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动物和人的长子都属于神，要献给神，无论死活。这样做的原因，还可以从另一本看起来像历史书的律法书，就是出埃及记里找到：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【出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12:12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】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因为那夜我要巡行埃及地，把埃及地一切头生的，无论是人是牲畜，都击杀了，又要败坏埃及一切的神。我是耶和华。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这是逾越节的来历。以色列人的第一个新年，就在大年夜，天使击杀了埃及一切头生的，又败坏了埃及一切神明。唯独放过了以色列人，只要你在门框门楣上刷上羔羊的血。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前几天我读笛福写的</w:t>
      </w:r>
      <w:hyperlink r:id="rId6" w:anchor="wechat_redirect" w:tgtFrame="_blank" w:history="1">
        <w:r w:rsidRPr="00A22CBA">
          <w:rPr>
            <w:rFonts w:ascii="Helvetica Neue" w:eastAsia="宋体" w:hAnsi="Helvetica Neue" w:cs="宋体"/>
            <w:color w:val="576B95"/>
            <w:kern w:val="0"/>
            <w:sz w:val="26"/>
            <w:szCs w:val="26"/>
            <w:u w:val="single"/>
          </w:rPr>
          <w:t>《瘟疫年纪事》</w:t>
        </w:r>
      </w:hyperlink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，里边写道，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1665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年伦敦大疫时，教会和市政会给没有染病的家庭门上刷上一个红十字，代表他家没事。这也算是效法逾越节定例。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jc w:val="center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fldChar w:fldCharType="begin"/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instrText xml:space="preserve"> INCLUDEPICTURE "https://mmbiz.qpic.cn/sz_mmbiz_jpg/oVZhMwF651bHzIcicK7JiciawGFqSUE9xCYEibtBLkgd3t7zqqzdU2dlicGibZ7gU4lLIJR1ZFovel0bAf4Nq0NGED7w/640?wx_fmt=jpeg" \* MERGEFORMATINET </w:instrTex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fldChar w:fldCharType="separate"/>
      </w:r>
      <w:r w:rsidRPr="00A22CBA">
        <w:rPr>
          <w:rFonts w:ascii="Helvetica Neue" w:eastAsia="宋体" w:hAnsi="Helvetica Neue" w:cs="宋体"/>
          <w:noProof/>
          <w:color w:val="333333"/>
          <w:kern w:val="0"/>
          <w:sz w:val="26"/>
          <w:szCs w:val="26"/>
        </w:rPr>
        <w:drawing>
          <wp:inline distT="0" distB="0" distL="0" distR="0">
            <wp:extent cx="5270500" cy="70288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02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fldChar w:fldCharType="end"/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不过今天你家门上要是有这个记号，你反倒可能有祸，因为防疫物资进不了你家了。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逾越节的意义就是：按着圣洁和公义的原则，其实以色列人和埃及人一样有罪。你敢说埃及的假神你没有拜过？埃及的罪恶你没有沾过？所以本来都该被击杀，甚至不止长子。但按着恩典和怜悯的原则，上帝却放过了以色列人，不但放过，还拣选，还拯救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这就是行公义好怜悯的神。神要我们也这样做，与祂同行。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但以色列人切不可自高自傲自义，不可以这么三自。刷个红门框就能免灾，这最明显不过地告诉了人类：让你得救的不是你的义，而是逾越节羔羊的血！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这就是福音。逾越节的福音。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总之从此，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头生归主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就正式成为以色列人的重要律法。具体执行方式得分着看。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对牲畜而言，长子（头生的，公的）要分别为圣，归给上帝，就是献祭。不能用它耕地（对牛而言），不能剪它的毛（如果是羊）。就是不能用于经济用途。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献祭的意思就是在神面前宰杀，献为牺牲。这两个汉字最适合望文生义，因为形与义都和律法的意思接近。杀掉之后，用为爱筵的肉，以色列人可以吃。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但有一个豁免或者例外条款，就是这牛羊的长子如果有残疾，就不能献给神了。不过这不是说它不洁净，它的肉仍然可以吃，就和一切洁净的肉一样，只是不能献祭了。因为献给神的，理应是最好的。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今天的教会，不少人家里有个家具或者电器用不上，淘汰了，就奉献给教会。很少人说我买个最新的，拿个最好的给教会。这个做法放在摩西时代，就违背了律法。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但无论是献祭是吃肉，血都不能吃，这仍旧是底线，代表生命是属神的。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这是有关动物长子的律法。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至于人类长子，相关律法的精意其实和动物长子一样：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无瑕疵的，被献；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有瑕疵的，被吃。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当然我们知道，只有耶稣是无瑕疵的上帝长子。因此只有祂才完全圣洁，配被献祭。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与祂相比，一切人类的长子都是有瑕疵的。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但即便如此，被献与被吃，仍然是所有长子的使命。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人类长子的被献，具体的做法通常而言当然不是直接杀掉。让我们捋一捋这个逻辑：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numPr>
          <w:ilvl w:val="0"/>
          <w:numId w:val="1"/>
        </w:numPr>
        <w:ind w:left="0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按着公义，第一个逾越节，其实以色列人的长子也要被击杀。</w:t>
      </w:r>
    </w:p>
    <w:p w:rsidR="00A22CBA" w:rsidRPr="00A22CBA" w:rsidRDefault="00A22CBA" w:rsidP="00A22CBA">
      <w:pPr>
        <w:widowControl/>
        <w:numPr>
          <w:ilvl w:val="0"/>
          <w:numId w:val="1"/>
        </w:numPr>
        <w:ind w:left="0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但并没有。</w:t>
      </w:r>
    </w:p>
    <w:p w:rsidR="00A22CBA" w:rsidRPr="00A22CBA" w:rsidRDefault="00A22CBA" w:rsidP="00A22CBA">
      <w:pPr>
        <w:widowControl/>
        <w:numPr>
          <w:ilvl w:val="0"/>
          <w:numId w:val="1"/>
        </w:numPr>
        <w:ind w:left="0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然而，你那个属于神的长子虽然没死，如果你要想领回自己家养，你就得把他赎出来，用献祭的方式赎买出来。</w:t>
      </w:r>
    </w:p>
    <w:p w:rsidR="00A22CBA" w:rsidRPr="00A22CBA" w:rsidRDefault="00A22CBA" w:rsidP="00A22CBA">
      <w:pPr>
        <w:widowControl/>
        <w:numPr>
          <w:ilvl w:val="0"/>
          <w:numId w:val="1"/>
        </w:numPr>
        <w:ind w:left="0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献羊就行，如果家里穷，就献斑鸠（就像约瑟马利亚他家那样）。</w:t>
      </w:r>
    </w:p>
    <w:p w:rsidR="00A22CBA" w:rsidRPr="00A22CBA" w:rsidRDefault="00A22CBA" w:rsidP="00A22CBA">
      <w:pPr>
        <w:widowControl/>
        <w:numPr>
          <w:ilvl w:val="0"/>
          <w:numId w:val="1"/>
        </w:numPr>
        <w:ind w:left="0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但这当然都是象征，代表你的长子本应该被献祭，同时又预表上帝的长子将献为祭。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为了不让人误会，为了更显明福音的意义，律法书里还有一个规定与此相关，就是利未人要算作以色列人的长子，他们和他们的牲畜要献上。然后要按着数目，精确找平：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3:40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】耶和华对摩西说：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你要从以色列人中数点一个月以外凡头生的男子，把他们的名字记下。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3:41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】我是耶和华，你要拣选利未人归我，代替以色列人所有头生的；也取利未人的牲畜代替以色列所有头生的牲畜。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3:42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】摩西就照耶和华所吩咐的，把以色列人头生的都数点了。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3:43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】按人名的数目，从一个月以外，凡头生的男子，共有二万二千二百七十三名。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3:44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】耶和华晓谕摩西说：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3:45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你拣选利未人代替以色列人所有头生的，也取利未人的牲畜代替以色列人的牲畜。利未人要归我，我是耶和华。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3:46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】以色列人中头生的男子，比利未人多二百七十三个，必当将他们赎出来。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3:47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】你要按人丁，照圣所的平，每人取赎银五舍客勒（一舍客勒是二十季拉），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3:48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】把那多余之人的赎银，交给亚伦和他的儿子。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3:49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】于是摩西从那被利未人所赎以外的人取了赎银。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3:50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】从以色列人头生的所取之银，按圣所的平，有一千三百六十五舍客勒。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3:51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】摩西照耶和华的话，把这赎银给亚伦和他的儿子，正如耶和华所吩咐的。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仔细默想这些律法，靠着圣灵的帮助，已经有全本圣经的我们就可以明白福音的意义，长子的意义。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不过说长子的意义之前，先看一些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长子的榜样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长子的榜样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圣经里有很多靠谱的长子，但的确，好像不靠谱的更多。杀兄弟的该隐，卖名分的以扫，与小妈通奸的吕便。献凡火的亚伦长子，造反的大卫长子，乃至耶稣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浪子比喻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里那个自义的长子。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我们山西有一个县，名字就叫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长子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，据说是尧的长子丹朱的封地。按着正史，这个长子也不咋靠谱。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不过在约瑟的故事里，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长子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的意义以一种深沉的方式显明了。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少年约瑟太过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嘚瑟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，得罪了哥哥们。一帮人趁他在旷野，要杀他。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大哥吕便想保护约瑟，于是提议先扔到井里。回来发现人不见了，悲叹。后来去埃及籴粮时说，我不是说不要杀他吗？被约瑟听到。他又愿意以自己的两个儿子担保便雅悯。就事论事，至少在约瑟的事上，吕便还是有大哥样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四哥犹大也提议不要杀，而是卖掉。这或许是缓兵之计。多年以后去籴粮时，他也向父亲雅各提议，愿意以自己担保便雅悯的性命。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那么起初到底是谁带的节奏呢？个人分析，很可能是二哥西缅。证据之一，西缅利未联手屠城示剑，残忍凶狠，被父亲咒诅，永远分散。证据之二，籴粮时约瑟单挑出来一个捆上，捆的正是西缅。多年之后，西缅支派分散，融入犹大。但三哥利未的支派却是分散祝福选民。利未支派命运的逆转，应该就是在西奈山下，奉摩西之名起来杀拜金牛犊之人的时候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大哥吕便奸淫，二哥三哥分散，从血统而言，四哥犹大就成了大哥，承受了父亲最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高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的祝福，将来弥赛亚从此而出。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而十一哥约瑟的所作所为更不用说，是神使用的器皿，被差往埃及，救了全家，而且不计前嫌，饶恕哥哥们。约瑟的作为才是真正的长子风范。所以他承受了父亲最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大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的祝福，十二支派，约瑟家独占两个。从产业来说，约瑟才是长子，故此经上说：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【代上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5:1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】以色列的长子原是流便，因他污秽了父亲的床，他长子的名分就归了约瑟；只是按家谱他不算长子。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【代上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5:2</w:t>
      </w: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】犹大胜过一切弟兄，君王也是从他而出，长子的名分却归约瑟。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在约瑟的故事里，没有完美的长子。包括约瑟在内。他也只是接近完美。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但某种意义上，吕便、犹大、约瑟，可以说是共同诠释了长子的意义，预表了将来那位真正的长子。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长子的权利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以上说长子的时候，似乎大多是义务方面，又献又杀的，让人觉得身为长子好惨好辛苦，如果能重来，我要当二胎。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但其实长子还是有很多权利的。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古今中外，除了成吉思汗时期的蒙古族等少数群体外，长子继承法才是常例。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在家里，这意味着长子要多得甚至全得产业。在王室，在正常秩序还能运行的时候，嫡长子继承制也是天经地义的。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所以长子的权利其实不用太过渲染，一说就懂。长子才能成家长、族长，才能登基，还想怎样。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长子的义务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有权利，就一定有义务。如果非要较真，问你首先应该说权利还是说义务，那我们可以清楚地回答：义务先于权利。尽义务的才有权利。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刚才说了，身为长子，不论是牛的，是羊的，还是人的，义务都是相似的：被献和被吃。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甚至对神的长子来说也是如此。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长子要被献祭，或死祭，或活祭。死祭是被杀被吃的意思，活祭是负责任、有担当的意思。这就是长子的义务。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周文王的长子伯邑考，被纣王做成了肉羹。他的被吃，算是为周人献祭了。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亚伯拉罕献上嫡长子以撒为祭，是信心之父的高光时刻，更是福音恩典的高光时刻。上帝自己预备一头预表耶稣的公羊，代替以撒被献祭。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在此意义上，以色列算是万族万国的长子，利未人是以色列的长子。他们都被献祭。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秦腔里有一出戏叫《金沙滩》，里边有一段叫《舍子》，说的是杨老令公的长子杨大郎，长得和宋太宗相似，于是替他赴死，这才让太宗相信了他家的忠诚。某种意义上，杨家的这个献祭也甚是意味深长，因为是替不值得的赵光义去死。就是那个在斧声烛影里暗昧不明的赵光义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我现在在东北服侍，住在东北的时间已经超过二十年，老婆东北人，孩子东北人，我也算是多半个东北人了。我对此很自豪。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但可能不是所有东北人都像我一样自豪，因为似乎东北人常被全国人嘲笑。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不过我想你一定听说过，东北被称为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共和国的长子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。所以你嘲笑他，某种意义上，就像发达了的弟弟妹妹，嘲笑他们那个在农村种地供养他们，牺牲了自己发达机会的憨厚大哥。你大哥其实就是为你的缘故被献祭了，你还笑他。这个共和国的国歌都在致敬东北你知道吗？你知道歌里的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义勇军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指的是谁吗？东北义勇军。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辽宁的重工业，吉林的玉米，长春的一汽，黑龙江的北大荒，大庆油田，没有这些，哪来的后来这些关里弟妹的发达？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不过这就是献祭的意义：死就是牺牲，活就是担当。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长子耶稣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当然，世间一切长子，都无法与耶稣这位长子相比。只有祂放弃了一切长子的权利，承担了一切长子的义务。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如今这位长子回到了父那里，将来还要再来。这位大祭司，大先知，大君王，完美体现了长子的意义，配得赞美，理应居首，正如经上所说：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1:15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】爱子是那不能看见之　神的像，是首生的，在一切被造的以先。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1:16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】因为万有都是靠他造的，无论是天上的、地上的、能看见的、不能看见的，或是有位的、主治的、执政的、掌权的，一概都是藉着他造的，又是为他造的。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1:17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】他在万有之先，万有也靠他而立。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1:18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】他也是教会全体之首，他是元始，是从死里首先复生的，使他可以在凡事上居首位。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1:19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】因为父喜欢叫一切的丰盛在他里面居住。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1:20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】既然藉着他在十字架上所流的血成就了和平，便藉着他叫万有，无论是地上的、天上的，都与自己和好了。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1:21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】你们从前与　神隔绝，因着恶行，心里与他为敌。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1:22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】但如今他藉着基督的肉身受死，叫你们与自己和好，都成了圣洁，没有瑕疵，无可责备，把你们引到自己面前。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【西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1:23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】只要你们在所信的道上恒心，根基稳固，坚定不移，不至被引动失去（原文作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离开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）福音的盼望，这福音就是你们所听过的，也是传与普天下万人听的（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万人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原文作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凡受造的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）。我保罗也作了这福音的执事。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这经文的要义就是：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耶稣是上帝的长子，因这位长子的缘故，教会成为世界的长子。长子就要有长子的样式，承担长子的使命，就是保罗所说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福音的执事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既然是长子，就要被献祭，或死祭，或活祭。长子就要勇敢地死，坚忍地活。就要勇于承担，勇于牺牲，去寻找失丧的兄弟，而不是坐在家里遥控，让仆人甚至父亲去找。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既然是长子，就要被使用，被燃烧，成为盐，成为光。我们熟知弥迦书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6:8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，但你可能没太注意，它前边的两节经文，正是在讲长子和献祭：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【弥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6:6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】我朝见耶和华，在至高　神面前跪拜，当献上什么呢？岂可献一岁的牛犊为燔祭吗？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【弥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6:7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】耶和华岂喜悦千千的公羊，或是万万的油河吗？我岂可为自己的罪过献我的长子吗？为心中的罪恶献我身所生的吗？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【弥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6:8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】世人哪，耶和华已指示你何为善，他向你所要的是什么呢？只要你行公义，好怜悯，存谦卑的心，与你的　神同行。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意思是：凭着自己，我们什么也做不了。终极而言，我们能拿上帝的东西献给上帝，然后当做自己的功劳吗？我们能够戴罪献祭吗？都不能。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但如今我们能做一些公义怜悯的事，是因为真正的祭，耶稣献了。祂献上自己为祭。如此祂便用重价赎买了我们：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【林前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6:20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】因为你们是重价买来的，所以要在你们的身子上荣耀　神。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所以我们要传福音，但也要，或者说更要谦卑，与神同行。并要知道，我们即便做到一些公义怜悯之事，也是本分，并且是靠着神才做到的，没什么可夸。但如果我们不做，就是有祸了，是再次亏缺了神的荣耀。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b/>
          <w:bCs/>
          <w:color w:val="333333"/>
          <w:kern w:val="0"/>
          <w:sz w:val="36"/>
          <w:szCs w:val="36"/>
        </w:rPr>
        <w:t>我们是有瑕疵的长子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在如今的大灾中，我们常常指责外邦人没有尽到这个责任，没有承担那个义务。可是弟兄姊妹，为什么你会对罪人有这么大误会呢？我们从前死在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过犯罪恶中的样子，难道你已经忘了吗？你为何假设他们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应该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公义，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应该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怜悯呢？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若那些应然都是已然、当然，为何耶稣要被献祭呢？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故此我想说的是，这场灾难，无论是因为什么原因降下，我们都必须要和这国这民一起承受。这国有祸了，教会也有祸了！因为我们指责外邦人的那些话，几乎一样不差地都可以用在我们自己身上。我们骂他们没有担当，但我们担当了吗？我们笑他们贪生怕死，但我们勇往直前了吗？我们指责他们见武汉人色变，我们不也一样拉黑了所有湖北甚至外地人吗？不一样把他人当地狱了吗？我们和不信之人的区别真的很大吗？我们活得像是被重价买出来的样子吗？难道很多时候，不是和从前一样卑贱吗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前几天我说，不让一座城戴口罩，现在全国都戴上了口罩。可这罪真的单单只与有权柄者有份吗？即便他们的罪更大，难道我们就没罪吗？回想一下当时，你是不是和他们一样，不公义，不怜悯呢？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上帝用十灾击打埃及时，好几灾都放过了歌珊地。可是我们显然并没有被放过，所以，出埃及的比方，我看并不适用于我们。我们并不在歌珊，更可能是在所多玛，在尼尼微，在巴比伦。一切的灾难，因着我们共同的罪，我们都必须和这地这民一起承受！若不悔改，还将继续一起承受！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我们是有瑕疵的羊，有瑕疵的长子。所以，我们的任务就是被吃。祭，耶稣已经献了，为我们献了，就是理论上来说，我们已经有永生了。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有永生的基督徒，世界的长子，任务就是被吃，也就是牺牲和担当。若我们已经有永生，那有永生之人当然的样子，就是愿意将活下去的机会，留给别人。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《爱在瘟疫蔓延时》里有句名言：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我对死亡感到唯一的痛苦，是没能为爱而死。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然而这本来指的是爱情！我们对神对人的爱能胜过这个吗？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hyperlink r:id="rId8" w:anchor="wechat_redirect" w:tgtFrame="_blank" w:history="1">
        <w:r w:rsidRPr="00A22CBA">
          <w:rPr>
            <w:rFonts w:ascii="Helvetica Neue" w:eastAsia="宋体" w:hAnsi="Helvetica Neue" w:cs="宋体"/>
            <w:color w:val="576B95"/>
            <w:kern w:val="0"/>
            <w:sz w:val="26"/>
            <w:szCs w:val="26"/>
            <w:u w:val="single"/>
          </w:rPr>
          <w:t>《瘟疫年纪事》</w:t>
        </w:r>
      </w:hyperlink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里那场大灾，是从英国南部的伦敦开始，却没有蔓延到北方。为什么呢？是因为一个村子的献祭。这个德比郡的亚姆村，位于南北要冲，必经之路。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伦敦瘟疫的消息传来的时候，本来村民们也想往北撤离，但威廉牧师第一个提出反对。他认为，如果逃，可能会把瘟疫带到北方。如果留，或许可以阻止瘟疫继续向北蔓延。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村民们，这些基督徒们，最终同意了牧师的建议，留下了。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他们知道，逃，虽然也可能死，毕竟还是有活的希望；但留，就一定会死。但他们更知道，自己的使命，就是去死。他们是一群基督徒，在南北必经之路上生活，牧师已经发出了先知的话语。于是有永生的他们，就活出了有永生之人的样子，践行了上帝造他们的目的：成为英国的长子，为这国这民，勇敢而痛苦地死去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在自我隔离四百天后，瘟疫终于散去。全村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344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个村民，死去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267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人。活下来的多数是特别被保护在教堂的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16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岁以下孩子，但因着巨大的恐惧和亲人离世的痛苦，因着被囚禁的煎熬，多数孩子后来患上精神疾病，或郁郁而终，或不堪痛苦而自杀。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曾经繁荣的小村，如今墓碑遍地。墓碑上的铭文写给后人，要他们纪念：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矿工莱德写给女儿的是：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亲爱的孩子，你见证了父母与村民们的伟大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医生写给回娘家的妻子：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原谅我不能给你更多的爱，因为他们需要我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牧师威廉写的是：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9A9A9A"/>
          <w:kern w:val="0"/>
          <w:sz w:val="23"/>
          <w:szCs w:val="23"/>
        </w:rPr>
      </w:pPr>
      <w:r w:rsidRPr="00A22CBA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善良需要传递下去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后来，国王查理二世知道了这个村子的事迹，当场落泪，下令让亚姆村世代免税。但村民拒绝了。后来的几百年，各界无数次想要补偿他们，也都被拒绝了。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村民只是简单地说，我们可以养活自己。还有更多人比我们更需要这些钱。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（以上片段，引用自公众号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“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行走在陌路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”</w: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相关文章）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jc w:val="center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fldChar w:fldCharType="begin"/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instrText xml:space="preserve"> INCLUDEPICTURE "https://mmbiz.qpic.cn/sz_mmbiz_png/oVZhMwF651YItIeK8YrOAicbxwbiaZ6xgaP3dsHGQpCFMYUNHAK9fRgEkDaSvOCaRUKgXKJC1gjIBs1zASTOibCWw/640?wx_fmt=png" \* MERGEFORMATINET </w:instrText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fldChar w:fldCharType="separate"/>
      </w:r>
      <w:r w:rsidRPr="00A22CBA">
        <w:rPr>
          <w:rFonts w:ascii="Helvetica Neue" w:eastAsia="宋体" w:hAnsi="Helvetica Neue" w:cs="宋体"/>
          <w:noProof/>
          <w:color w:val="333333"/>
          <w:kern w:val="0"/>
          <w:sz w:val="26"/>
          <w:szCs w:val="26"/>
        </w:rPr>
        <w:drawing>
          <wp:inline distT="0" distB="0" distL="0" distR="0">
            <wp:extent cx="5270500" cy="35064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fldChar w:fldCharType="end"/>
      </w:r>
    </w:p>
    <w:p w:rsidR="00A22CBA" w:rsidRPr="00A22CBA" w:rsidRDefault="00A22CBA" w:rsidP="00A22CBA">
      <w:pPr>
        <w:widowControl/>
        <w:jc w:val="center"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888888"/>
          <w:kern w:val="0"/>
          <w:sz w:val="18"/>
          <w:szCs w:val="18"/>
        </w:rPr>
        <w:t>（今日亚姆村）</w:t>
      </w:r>
      <w:r w:rsidRPr="00A22CBA">
        <w:rPr>
          <w:rFonts w:ascii="Helvetica Neue" w:eastAsia="宋体" w:hAnsi="Helvetica Neue" w:cs="宋体"/>
          <w:color w:val="888888"/>
          <w:kern w:val="0"/>
          <w:sz w:val="18"/>
          <w:szCs w:val="18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亚姆村的弟兄姊妹，为英国人民献祭了。他们是死士，是烈士，但他们更是有永生的圣徒，是天父的儿女。因着后两个身份，他们才能坦然承担前两个身份。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若我们和他们一样有后两个身份，我们也一定能活出前两个身份。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可是我真不知道，到底有没有。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若是有，基督徒们就能在生死抉择中，把活下去的机会留给还没信的外邦人。圣徒的义若不能胜过党员的义，断不能进神的国。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我们当然也软弱，也惧怕，但我们有上帝，有耶稣，有圣灵，有教会，有永生啊！他们有什么？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lastRenderedPageBreak/>
        <w:t>让耶稣在凡事上居首位，对我们而言，就是教会要在牺牲和受苦的事上居首位。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但刚才已经说过，截止到目前而言，大体上，其实我们和外邦人的表现区别不大。也和过去几十年一样。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所以我们已经有祸了。愿我们能在这灾祸中及时惊醒，赶快悔改！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或者神会收回这灾，也未可知。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愿天父长子耶稣基督的生命，显明在我们里面。愿圣灵大大地充满我们，使我们勇敢地死，坚忍地活！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 </w:t>
      </w:r>
    </w:p>
    <w:p w:rsidR="00A22CBA" w:rsidRPr="00A22CBA" w:rsidRDefault="00A22CBA" w:rsidP="00A22CBA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A22CBA">
        <w:rPr>
          <w:rFonts w:ascii="Helvetica Neue" w:eastAsia="宋体" w:hAnsi="Helvetica Neue" w:cs="宋体"/>
          <w:color w:val="333333"/>
          <w:kern w:val="0"/>
          <w:sz w:val="26"/>
          <w:szCs w:val="26"/>
        </w:rPr>
        <w:t>愿人因此都尊父的名为圣！</w:t>
      </w:r>
    </w:p>
    <w:p w:rsidR="002F0272" w:rsidRPr="002F0272" w:rsidRDefault="002F0272" w:rsidP="002F0272">
      <w:pPr>
        <w:widowControl/>
        <w:jc w:val="left"/>
        <w:rPr>
          <w:rFonts w:ascii="宋体" w:eastAsia="宋体" w:hAnsi="宋体" w:cs="宋体"/>
          <w:kern w:val="0"/>
          <w:sz w:val="24"/>
        </w:rPr>
      </w:pPr>
      <w:bookmarkStart w:id="0" w:name="_GoBack"/>
      <w:bookmarkEnd w:id="0"/>
    </w:p>
    <w:p w:rsidR="004F7239" w:rsidRPr="002F0272" w:rsidRDefault="004F7239" w:rsidP="002F0272">
      <w:pPr>
        <w:rPr>
          <w:rFonts w:hint="eastAsia"/>
        </w:rPr>
      </w:pPr>
    </w:p>
    <w:sectPr w:rsidR="004F7239" w:rsidRPr="002F0272" w:rsidSect="008801A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A00E2"/>
    <w:multiLevelType w:val="multilevel"/>
    <w:tmpl w:val="F38A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AD1"/>
    <w:rsid w:val="001528F3"/>
    <w:rsid w:val="001D6BD9"/>
    <w:rsid w:val="002346BE"/>
    <w:rsid w:val="002F0272"/>
    <w:rsid w:val="00387071"/>
    <w:rsid w:val="004F7239"/>
    <w:rsid w:val="00551BD4"/>
    <w:rsid w:val="00553F57"/>
    <w:rsid w:val="00642AD1"/>
    <w:rsid w:val="006A3E6D"/>
    <w:rsid w:val="0075173D"/>
    <w:rsid w:val="008801A5"/>
    <w:rsid w:val="009647F9"/>
    <w:rsid w:val="009F0DDA"/>
    <w:rsid w:val="00A0704F"/>
    <w:rsid w:val="00A22CBA"/>
    <w:rsid w:val="00AA536D"/>
    <w:rsid w:val="00BC2B08"/>
    <w:rsid w:val="00C05947"/>
    <w:rsid w:val="00C72997"/>
    <w:rsid w:val="00C77E06"/>
    <w:rsid w:val="00C90CFE"/>
    <w:rsid w:val="00D1298C"/>
    <w:rsid w:val="00EC0CC8"/>
    <w:rsid w:val="00F451C9"/>
    <w:rsid w:val="00F8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648E42"/>
  <w15:chartTrackingRefBased/>
  <w15:docId w15:val="{0514E42A-4001-914E-AD94-2B716752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A22CBA"/>
    <w:rPr>
      <w:b/>
      <w:bCs/>
    </w:rPr>
  </w:style>
  <w:style w:type="character" w:styleId="a5">
    <w:name w:val="Hyperlink"/>
    <w:basedOn w:val="a0"/>
    <w:uiPriority w:val="99"/>
    <w:semiHidden/>
    <w:unhideWhenUsed/>
    <w:rsid w:val="00A22C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647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99576354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5425327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1838676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905602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1660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.weixin.qq.com/s?__biz=MzAxMzcyMDY4Ng==&amp;mid=2652607768&amp;idx=1&amp;sn=7d14403240a557073525b6d28a9aacff&amp;chksm=80717819b706f10f65ec1afdc6234e75a000bdd7d7498aa32f16d5f842e6db63e84cc85a2c9d&amp;scene=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p.weixin.qq.com/s?__biz=MzAxMzcyMDY4Ng==&amp;mid=2652607768&amp;idx=1&amp;sn=7d14403240a557073525b6d28a9aacff&amp;chksm=80717819b706f10f65ec1afdc6234e75a000bdd7d7498aa32f16d5f842e6db63e84cc85a2c9d&amp;scene=2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p.weixin.qq.com/s?__biz=MzAxMzcyMDY4Ng==&amp;mid=2652607750&amp;idx=1&amp;sn=eada9926b9bec7c8d9cbe2a4bf4e91d1&amp;chksm=80717807b706f11127e014f4d7815ee8da2aba7047034fd27eb13a6082a52aacace67703af20&amp;scene=2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18</Pages>
  <Words>1281</Words>
  <Characters>7303</Characters>
  <Application>Microsoft Office Word</Application>
  <DocSecurity>0</DocSecurity>
  <Lines>60</Lines>
  <Paragraphs>17</Paragraphs>
  <ScaleCrop>false</ScaleCrop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阳光之家 归正教会</dc:creator>
  <cp:keywords/>
  <dc:description/>
  <cp:lastModifiedBy>阳光之家 归正教会</cp:lastModifiedBy>
  <cp:revision>11</cp:revision>
  <dcterms:created xsi:type="dcterms:W3CDTF">2020-02-06T03:54:00Z</dcterms:created>
  <dcterms:modified xsi:type="dcterms:W3CDTF">2020-02-06T14:01:00Z</dcterms:modified>
</cp:coreProperties>
</file>